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F5" w:rsidRDefault="007864F5">
      <w:pPr>
        <w:rPr>
          <w:rFonts w:ascii="Arial" w:hAnsi="Arial" w:cs="Arial"/>
        </w:rPr>
      </w:pPr>
      <w:bookmarkStart w:id="0" w:name="_GoBack"/>
      <w:bookmarkEnd w:id="0"/>
      <w:r>
        <w:rPr>
          <w:rFonts w:ascii="Arial" w:hAnsi="Arial" w:cs="Arial"/>
        </w:rPr>
        <w:t>Date: 01 November 2021</w:t>
      </w:r>
    </w:p>
    <w:p w:rsidR="007864F5" w:rsidRDefault="007864F5">
      <w:pPr>
        <w:rPr>
          <w:rFonts w:ascii="Arial" w:hAnsi="Arial" w:cs="Arial"/>
        </w:rPr>
      </w:pPr>
    </w:p>
    <w:p w:rsidR="00622D80" w:rsidRPr="007864F5" w:rsidRDefault="00622D80">
      <w:pPr>
        <w:rPr>
          <w:rFonts w:ascii="Arial" w:hAnsi="Arial" w:cs="Arial"/>
        </w:rPr>
      </w:pPr>
      <w:r w:rsidRPr="007864F5">
        <w:rPr>
          <w:rFonts w:ascii="Arial" w:hAnsi="Arial" w:cs="Arial"/>
        </w:rPr>
        <w:t xml:space="preserve">Dear </w:t>
      </w:r>
      <w:r w:rsidR="00B2346C" w:rsidRPr="007864F5">
        <w:rPr>
          <w:rFonts w:ascii="Arial" w:hAnsi="Arial" w:cs="Arial"/>
        </w:rPr>
        <w:t>Police and Crime Panel Members</w:t>
      </w:r>
      <w:r w:rsidRPr="007864F5">
        <w:rPr>
          <w:rFonts w:ascii="Arial" w:hAnsi="Arial" w:cs="Arial"/>
        </w:rPr>
        <w:t>,</w:t>
      </w:r>
    </w:p>
    <w:p w:rsidR="002B5161" w:rsidRPr="007864F5" w:rsidRDefault="002B5161">
      <w:pPr>
        <w:rPr>
          <w:rFonts w:ascii="Arial" w:hAnsi="Arial" w:cs="Arial"/>
        </w:rPr>
      </w:pPr>
      <w:bookmarkStart w:id="1" w:name="_Hlk86135804"/>
      <w:r w:rsidRPr="007864F5">
        <w:rPr>
          <w:rFonts w:ascii="Arial" w:hAnsi="Arial" w:cs="Arial"/>
        </w:rPr>
        <w:t>Thank you for your</w:t>
      </w:r>
      <w:r w:rsidR="00EC24CE" w:rsidRPr="007864F5">
        <w:rPr>
          <w:rFonts w:ascii="Arial" w:hAnsi="Arial" w:cs="Arial"/>
        </w:rPr>
        <w:t xml:space="preserve"> letter dated 21 October 2021 and for your Report of the West Midlands Police and Crime Panel dated 20 October 2021</w:t>
      </w:r>
      <w:r w:rsidR="00CC0413" w:rsidRPr="007864F5">
        <w:rPr>
          <w:rFonts w:ascii="Arial" w:hAnsi="Arial" w:cs="Arial"/>
        </w:rPr>
        <w:t xml:space="preserve"> (“the Report”)</w:t>
      </w:r>
      <w:r w:rsidR="00EC24CE" w:rsidRPr="007864F5">
        <w:rPr>
          <w:rFonts w:ascii="Arial" w:hAnsi="Arial" w:cs="Arial"/>
        </w:rPr>
        <w:t xml:space="preserve">, in response to </w:t>
      </w:r>
      <w:r w:rsidRPr="007864F5">
        <w:rPr>
          <w:rFonts w:ascii="Arial" w:hAnsi="Arial" w:cs="Arial"/>
        </w:rPr>
        <w:t xml:space="preserve">my draft Police and Crime </w:t>
      </w:r>
      <w:r w:rsidR="00EC24CE" w:rsidRPr="007864F5">
        <w:rPr>
          <w:rFonts w:ascii="Arial" w:hAnsi="Arial" w:cs="Arial"/>
        </w:rPr>
        <w:t>Plan</w:t>
      </w:r>
      <w:r w:rsidRPr="007864F5">
        <w:rPr>
          <w:rFonts w:ascii="Arial" w:hAnsi="Arial" w:cs="Arial"/>
        </w:rPr>
        <w:t xml:space="preserve"> 2021-25</w:t>
      </w:r>
      <w:r w:rsidR="008061DA" w:rsidRPr="007864F5">
        <w:rPr>
          <w:rFonts w:ascii="Arial" w:hAnsi="Arial" w:cs="Arial"/>
        </w:rPr>
        <w:t xml:space="preserve"> (“the Plan”)</w:t>
      </w:r>
      <w:r w:rsidR="00EC24CE" w:rsidRPr="007864F5">
        <w:rPr>
          <w:rFonts w:ascii="Arial" w:hAnsi="Arial" w:cs="Arial"/>
        </w:rPr>
        <w:t xml:space="preserve">. </w:t>
      </w:r>
    </w:p>
    <w:bookmarkEnd w:id="1"/>
    <w:p w:rsidR="00622D80" w:rsidRPr="007864F5" w:rsidRDefault="002B5161">
      <w:pPr>
        <w:rPr>
          <w:rFonts w:ascii="Arial" w:hAnsi="Arial" w:cs="Arial"/>
        </w:rPr>
      </w:pPr>
      <w:r w:rsidRPr="007864F5">
        <w:rPr>
          <w:rFonts w:ascii="Arial" w:hAnsi="Arial" w:cs="Arial"/>
        </w:rPr>
        <w:t xml:space="preserve">I am grateful for the contributions </w:t>
      </w:r>
      <w:r w:rsidR="00A048E0" w:rsidRPr="007864F5">
        <w:rPr>
          <w:rFonts w:ascii="Arial" w:hAnsi="Arial" w:cs="Arial"/>
        </w:rPr>
        <w:t>provided</w:t>
      </w:r>
      <w:r w:rsidRPr="007864F5">
        <w:rPr>
          <w:rFonts w:ascii="Arial" w:hAnsi="Arial" w:cs="Arial"/>
        </w:rPr>
        <w:t xml:space="preserve"> by all members at the Police and Crime Panel on 18</w:t>
      </w:r>
      <w:r w:rsidR="009F7A64" w:rsidRPr="007864F5">
        <w:rPr>
          <w:rFonts w:ascii="Arial" w:hAnsi="Arial" w:cs="Arial"/>
          <w:vertAlign w:val="superscript"/>
        </w:rPr>
        <w:t xml:space="preserve"> </w:t>
      </w:r>
      <w:r w:rsidRPr="007864F5">
        <w:rPr>
          <w:rFonts w:ascii="Arial" w:hAnsi="Arial" w:cs="Arial"/>
        </w:rPr>
        <w:t>October 2021</w:t>
      </w:r>
      <w:r w:rsidR="00A048E0" w:rsidRPr="007864F5">
        <w:rPr>
          <w:rFonts w:ascii="Arial" w:hAnsi="Arial" w:cs="Arial"/>
        </w:rPr>
        <w:t xml:space="preserve"> and for the Report dated 20 October 2021</w:t>
      </w:r>
      <w:r w:rsidRPr="007864F5">
        <w:rPr>
          <w:rFonts w:ascii="Arial" w:hAnsi="Arial" w:cs="Arial"/>
        </w:rPr>
        <w:t xml:space="preserve">. </w:t>
      </w:r>
    </w:p>
    <w:p w:rsidR="00A048E0" w:rsidRPr="007864F5" w:rsidRDefault="00A048E0">
      <w:pPr>
        <w:rPr>
          <w:rFonts w:ascii="Arial" w:hAnsi="Arial" w:cs="Arial"/>
        </w:rPr>
      </w:pPr>
      <w:r w:rsidRPr="007864F5">
        <w:rPr>
          <w:rFonts w:ascii="Arial" w:hAnsi="Arial" w:cs="Arial"/>
        </w:rPr>
        <w:t xml:space="preserve">In accordance with Section </w:t>
      </w:r>
      <w:r w:rsidR="00CC0413" w:rsidRPr="007864F5">
        <w:rPr>
          <w:rFonts w:ascii="Arial" w:hAnsi="Arial" w:cs="Arial"/>
        </w:rPr>
        <w:t xml:space="preserve">5(6)(d) of the Police Reform and Social Responsibility Act 2011, I have had regard to the Report. My response to the Report is set out below:  </w:t>
      </w:r>
    </w:p>
    <w:p w:rsidR="008F2B50" w:rsidRPr="007864F5" w:rsidRDefault="00CC0413" w:rsidP="009F7A64">
      <w:pPr>
        <w:pStyle w:val="ListParagraph"/>
        <w:numPr>
          <w:ilvl w:val="0"/>
          <w:numId w:val="2"/>
        </w:numPr>
        <w:jc w:val="both"/>
        <w:rPr>
          <w:rFonts w:ascii="Arial" w:hAnsi="Arial" w:cs="Arial"/>
          <w:b/>
        </w:rPr>
      </w:pPr>
      <w:r w:rsidRPr="007864F5">
        <w:rPr>
          <w:rFonts w:ascii="Arial" w:hAnsi="Arial" w:cs="Arial"/>
          <w:b/>
        </w:rPr>
        <w:t>P</w:t>
      </w:r>
      <w:r w:rsidR="008F2B50" w:rsidRPr="007864F5">
        <w:rPr>
          <w:rFonts w:ascii="Arial" w:hAnsi="Arial" w:cs="Arial"/>
          <w:b/>
        </w:rPr>
        <w:t>u</w:t>
      </w:r>
      <w:r w:rsidR="008061DA" w:rsidRPr="007864F5">
        <w:rPr>
          <w:rFonts w:ascii="Arial" w:hAnsi="Arial" w:cs="Arial"/>
          <w:b/>
        </w:rPr>
        <w:t>b</w:t>
      </w:r>
      <w:r w:rsidR="008F2B50" w:rsidRPr="007864F5">
        <w:rPr>
          <w:rFonts w:ascii="Arial" w:hAnsi="Arial" w:cs="Arial"/>
          <w:b/>
        </w:rPr>
        <w:t xml:space="preserve">lish a summary of the </w:t>
      </w:r>
      <w:r w:rsidR="008061DA" w:rsidRPr="007864F5">
        <w:rPr>
          <w:rFonts w:ascii="Arial" w:hAnsi="Arial" w:cs="Arial"/>
          <w:b/>
        </w:rPr>
        <w:t>Plan</w:t>
      </w:r>
      <w:r w:rsidR="008F2B50" w:rsidRPr="007864F5">
        <w:rPr>
          <w:rFonts w:ascii="Arial" w:hAnsi="Arial" w:cs="Arial"/>
          <w:b/>
        </w:rPr>
        <w:t xml:space="preserve"> </w:t>
      </w:r>
    </w:p>
    <w:p w:rsidR="008F2B50" w:rsidRPr="007864F5" w:rsidRDefault="003248E5" w:rsidP="008F2B50">
      <w:pPr>
        <w:jc w:val="both"/>
        <w:rPr>
          <w:rFonts w:ascii="Arial" w:hAnsi="Arial" w:cs="Arial"/>
        </w:rPr>
      </w:pPr>
      <w:r w:rsidRPr="007864F5">
        <w:rPr>
          <w:rFonts w:ascii="Arial" w:hAnsi="Arial" w:cs="Arial"/>
        </w:rPr>
        <w:t xml:space="preserve">We </w:t>
      </w:r>
      <w:r w:rsidR="00914321" w:rsidRPr="007864F5">
        <w:rPr>
          <w:rFonts w:ascii="Arial" w:hAnsi="Arial" w:cs="Arial"/>
        </w:rPr>
        <w:t xml:space="preserve">will publish </w:t>
      </w:r>
      <w:r w:rsidRPr="007864F5">
        <w:rPr>
          <w:rFonts w:ascii="Arial" w:hAnsi="Arial" w:cs="Arial"/>
        </w:rPr>
        <w:t>a summar</w:t>
      </w:r>
      <w:r w:rsidR="008061DA" w:rsidRPr="007864F5">
        <w:rPr>
          <w:rFonts w:ascii="Arial" w:hAnsi="Arial" w:cs="Arial"/>
        </w:rPr>
        <w:t>y</w:t>
      </w:r>
      <w:r w:rsidRPr="007864F5">
        <w:rPr>
          <w:rFonts w:ascii="Arial" w:hAnsi="Arial" w:cs="Arial"/>
        </w:rPr>
        <w:t xml:space="preserve"> of the Plan</w:t>
      </w:r>
      <w:r w:rsidR="008061DA" w:rsidRPr="007864F5">
        <w:rPr>
          <w:rFonts w:ascii="Arial" w:hAnsi="Arial" w:cs="Arial"/>
        </w:rPr>
        <w:t xml:space="preserve">. </w:t>
      </w:r>
    </w:p>
    <w:p w:rsidR="008F2B50" w:rsidRPr="007864F5" w:rsidRDefault="00871BE1" w:rsidP="009F7A64">
      <w:pPr>
        <w:pStyle w:val="ListParagraph"/>
        <w:numPr>
          <w:ilvl w:val="0"/>
          <w:numId w:val="2"/>
        </w:numPr>
        <w:jc w:val="both"/>
        <w:rPr>
          <w:rFonts w:ascii="Arial" w:hAnsi="Arial" w:cs="Arial"/>
          <w:b/>
        </w:rPr>
      </w:pPr>
      <w:r w:rsidRPr="007864F5">
        <w:rPr>
          <w:rFonts w:ascii="Arial" w:hAnsi="Arial" w:cs="Arial"/>
          <w:b/>
        </w:rPr>
        <w:t>R</w:t>
      </w:r>
      <w:r w:rsidR="008F2B50" w:rsidRPr="007864F5">
        <w:rPr>
          <w:rFonts w:ascii="Arial" w:hAnsi="Arial" w:cs="Arial"/>
          <w:b/>
        </w:rPr>
        <w:t xml:space="preserve">egular reports to </w:t>
      </w:r>
      <w:r w:rsidR="00221938" w:rsidRPr="007864F5">
        <w:rPr>
          <w:rFonts w:ascii="Arial" w:hAnsi="Arial" w:cs="Arial"/>
          <w:b/>
        </w:rPr>
        <w:t>Panel</w:t>
      </w:r>
      <w:r w:rsidR="008F2B50" w:rsidRPr="007864F5">
        <w:rPr>
          <w:rFonts w:ascii="Arial" w:hAnsi="Arial" w:cs="Arial"/>
          <w:b/>
        </w:rPr>
        <w:t xml:space="preserve"> on progress</w:t>
      </w:r>
      <w:r w:rsidR="009F7A64" w:rsidRPr="007864F5">
        <w:rPr>
          <w:rFonts w:ascii="Arial" w:hAnsi="Arial" w:cs="Arial"/>
          <w:b/>
        </w:rPr>
        <w:t xml:space="preserve"> </w:t>
      </w:r>
    </w:p>
    <w:p w:rsidR="00D60208" w:rsidRPr="007864F5" w:rsidRDefault="00221938" w:rsidP="003248E5">
      <w:pPr>
        <w:rPr>
          <w:rFonts w:ascii="Arial" w:hAnsi="Arial" w:cs="Arial"/>
        </w:rPr>
      </w:pPr>
      <w:r w:rsidRPr="007864F5">
        <w:rPr>
          <w:rFonts w:ascii="Arial" w:hAnsi="Arial" w:cs="Arial"/>
        </w:rPr>
        <w:t>W</w:t>
      </w:r>
      <w:r w:rsidR="003248E5" w:rsidRPr="007864F5">
        <w:rPr>
          <w:rFonts w:ascii="Arial" w:hAnsi="Arial" w:cs="Arial"/>
        </w:rPr>
        <w:t xml:space="preserve">e will provide quarterly reports </w:t>
      </w:r>
      <w:r w:rsidRPr="007864F5">
        <w:rPr>
          <w:rFonts w:ascii="Arial" w:hAnsi="Arial" w:cs="Arial"/>
        </w:rPr>
        <w:t xml:space="preserve">to inform the Panel </w:t>
      </w:r>
      <w:r w:rsidR="003248E5" w:rsidRPr="007864F5">
        <w:rPr>
          <w:rFonts w:ascii="Arial" w:hAnsi="Arial" w:cs="Arial"/>
        </w:rPr>
        <w:t>on the progress, outcomes and impact</w:t>
      </w:r>
      <w:r w:rsidRPr="007864F5">
        <w:rPr>
          <w:rFonts w:ascii="Arial" w:hAnsi="Arial" w:cs="Arial"/>
        </w:rPr>
        <w:t xml:space="preserve"> relating to the priorities set out in the Plan. </w:t>
      </w:r>
      <w:r w:rsidR="0034407D" w:rsidRPr="007864F5">
        <w:rPr>
          <w:rFonts w:ascii="Arial" w:hAnsi="Arial" w:cs="Arial"/>
        </w:rPr>
        <w:t xml:space="preserve"> </w:t>
      </w:r>
    </w:p>
    <w:p w:rsidR="00D60208" w:rsidRPr="007864F5" w:rsidRDefault="00D8371B" w:rsidP="009F7A64">
      <w:pPr>
        <w:pStyle w:val="ListParagraph"/>
        <w:numPr>
          <w:ilvl w:val="0"/>
          <w:numId w:val="2"/>
        </w:numPr>
        <w:jc w:val="both"/>
        <w:rPr>
          <w:rFonts w:ascii="Arial" w:hAnsi="Arial" w:cs="Arial"/>
          <w:b/>
        </w:rPr>
      </w:pPr>
      <w:r w:rsidRPr="007864F5">
        <w:rPr>
          <w:rFonts w:ascii="Arial" w:hAnsi="Arial" w:cs="Arial"/>
          <w:b/>
        </w:rPr>
        <w:t>Inclusion of baseline metrics</w:t>
      </w:r>
      <w:r w:rsidR="009F7A64" w:rsidRPr="007864F5">
        <w:rPr>
          <w:rFonts w:ascii="Arial" w:hAnsi="Arial" w:cs="Arial"/>
          <w:b/>
        </w:rPr>
        <w:t xml:space="preserve"> </w:t>
      </w:r>
    </w:p>
    <w:p w:rsidR="00D60208" w:rsidRPr="007864F5" w:rsidRDefault="006C0C38" w:rsidP="00D60208">
      <w:pPr>
        <w:jc w:val="both"/>
        <w:rPr>
          <w:rFonts w:ascii="Arial" w:hAnsi="Arial" w:cs="Arial"/>
        </w:rPr>
      </w:pPr>
      <w:r w:rsidRPr="007864F5">
        <w:rPr>
          <w:rFonts w:ascii="Arial" w:hAnsi="Arial" w:cs="Arial"/>
        </w:rPr>
        <w:t xml:space="preserve">We draw to your attention </w:t>
      </w:r>
      <w:r w:rsidR="009149A3" w:rsidRPr="007864F5">
        <w:rPr>
          <w:rFonts w:ascii="Arial" w:hAnsi="Arial" w:cs="Arial"/>
        </w:rPr>
        <w:t>that b</w:t>
      </w:r>
      <w:r w:rsidR="00D60208" w:rsidRPr="007864F5">
        <w:rPr>
          <w:rFonts w:ascii="Arial" w:hAnsi="Arial" w:cs="Arial"/>
        </w:rPr>
        <w:t xml:space="preserve">aseline information will be included in the </w:t>
      </w:r>
      <w:r w:rsidR="00914321" w:rsidRPr="007864F5">
        <w:rPr>
          <w:rFonts w:ascii="Arial" w:hAnsi="Arial" w:cs="Arial"/>
        </w:rPr>
        <w:t xml:space="preserve">quarterly </w:t>
      </w:r>
      <w:r w:rsidR="00D60208" w:rsidRPr="007864F5">
        <w:rPr>
          <w:rFonts w:ascii="Arial" w:hAnsi="Arial" w:cs="Arial"/>
        </w:rPr>
        <w:t>public performance reports</w:t>
      </w:r>
      <w:r w:rsidR="004C2BD0" w:rsidRPr="007864F5">
        <w:rPr>
          <w:rFonts w:ascii="Arial" w:hAnsi="Arial" w:cs="Arial"/>
        </w:rPr>
        <w:t xml:space="preserve"> submitted to my Strategic Policing and Crime Board. </w:t>
      </w:r>
      <w:r w:rsidR="00D60208" w:rsidRPr="007864F5">
        <w:rPr>
          <w:rFonts w:ascii="Arial" w:hAnsi="Arial" w:cs="Arial"/>
        </w:rPr>
        <w:t xml:space="preserve">  </w:t>
      </w:r>
    </w:p>
    <w:p w:rsidR="004C2BD0" w:rsidRPr="007864F5" w:rsidRDefault="004C2BD0" w:rsidP="00D40028">
      <w:pPr>
        <w:pStyle w:val="PlainText"/>
        <w:jc w:val="both"/>
        <w:rPr>
          <w:rFonts w:ascii="Arial" w:hAnsi="Arial" w:cs="Arial"/>
          <w:szCs w:val="22"/>
        </w:rPr>
      </w:pPr>
      <w:r w:rsidRPr="007864F5">
        <w:rPr>
          <w:rFonts w:ascii="Arial" w:hAnsi="Arial" w:cs="Arial"/>
          <w:szCs w:val="22"/>
        </w:rPr>
        <w:t xml:space="preserve">I repeat that I am grateful for the individual contributions of all Panel members and for the Panel’s Report. I look forward to working with all Panel members and the Panel for the benefit of the people and communities of the West Midlands. </w:t>
      </w:r>
    </w:p>
    <w:p w:rsidR="004C2BD0" w:rsidRPr="007864F5" w:rsidRDefault="004C2BD0" w:rsidP="00D40028">
      <w:pPr>
        <w:pStyle w:val="PlainText"/>
        <w:jc w:val="both"/>
        <w:rPr>
          <w:rFonts w:ascii="Arial" w:hAnsi="Arial" w:cs="Arial"/>
          <w:szCs w:val="22"/>
        </w:rPr>
      </w:pPr>
    </w:p>
    <w:p w:rsidR="00014E5D" w:rsidRPr="007864F5" w:rsidRDefault="00014E5D" w:rsidP="00D40028">
      <w:pPr>
        <w:pStyle w:val="PlainText"/>
        <w:jc w:val="both"/>
        <w:rPr>
          <w:rFonts w:ascii="Arial" w:hAnsi="Arial" w:cs="Arial"/>
          <w:szCs w:val="22"/>
        </w:rPr>
      </w:pPr>
      <w:r w:rsidRPr="007864F5">
        <w:rPr>
          <w:rFonts w:ascii="Arial" w:hAnsi="Arial" w:cs="Arial"/>
          <w:szCs w:val="22"/>
        </w:rPr>
        <w:t xml:space="preserve">I believe that the plan is a comprehensive agenda for change, development and progress in policing, rebuilding community policing, putting prevention at the heart of what we do and ultimately delivering justice, safety and security for all of our people and communities of the West Midlands.    </w:t>
      </w:r>
    </w:p>
    <w:p w:rsidR="00014E5D" w:rsidRPr="007864F5" w:rsidRDefault="00014E5D">
      <w:pPr>
        <w:rPr>
          <w:rFonts w:ascii="Arial" w:hAnsi="Arial" w:cs="Arial"/>
          <w:color w:val="FF0000"/>
        </w:rPr>
      </w:pPr>
    </w:p>
    <w:p w:rsidR="00014E5D" w:rsidRPr="007864F5" w:rsidRDefault="00014E5D">
      <w:pPr>
        <w:rPr>
          <w:rFonts w:ascii="Arial" w:hAnsi="Arial" w:cs="Arial"/>
        </w:rPr>
      </w:pPr>
      <w:r w:rsidRPr="007864F5">
        <w:rPr>
          <w:rFonts w:ascii="Arial" w:hAnsi="Arial" w:cs="Arial"/>
        </w:rPr>
        <w:t xml:space="preserve">Yours </w:t>
      </w:r>
      <w:r w:rsidR="0032402D" w:rsidRPr="007864F5">
        <w:rPr>
          <w:rFonts w:ascii="Arial" w:hAnsi="Arial" w:cs="Arial"/>
        </w:rPr>
        <w:t>s</w:t>
      </w:r>
      <w:r w:rsidRPr="007864F5">
        <w:rPr>
          <w:rFonts w:ascii="Arial" w:hAnsi="Arial" w:cs="Arial"/>
        </w:rPr>
        <w:t>incerely,</w:t>
      </w:r>
    </w:p>
    <w:p w:rsidR="00014E5D" w:rsidRPr="007864F5" w:rsidRDefault="007864F5">
      <w:pP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margin">
              <wp:posOffset>46990</wp:posOffset>
            </wp:positionH>
            <wp:positionV relativeFrom="paragraph">
              <wp:posOffset>5715</wp:posOffset>
            </wp:positionV>
            <wp:extent cx="1230630" cy="800100"/>
            <wp:effectExtent l="0" t="0" r="7620" b="0"/>
            <wp:wrapTight wrapText="bothSides">
              <wp:wrapPolygon edited="0">
                <wp:start x="0" y="0"/>
                <wp:lineTo x="0" y="21086"/>
                <wp:lineTo x="21399" y="21086"/>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 Foster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230630" cy="800100"/>
                    </a:xfrm>
                    <a:prstGeom prst="rect">
                      <a:avLst/>
                    </a:prstGeom>
                  </pic:spPr>
                </pic:pic>
              </a:graphicData>
            </a:graphic>
            <wp14:sizeRelH relativeFrom="margin">
              <wp14:pctWidth>0</wp14:pctWidth>
            </wp14:sizeRelH>
            <wp14:sizeRelV relativeFrom="margin">
              <wp14:pctHeight>0</wp14:pctHeight>
            </wp14:sizeRelV>
          </wp:anchor>
        </w:drawing>
      </w:r>
    </w:p>
    <w:p w:rsidR="007864F5" w:rsidRDefault="007864F5">
      <w:pPr>
        <w:rPr>
          <w:rFonts w:ascii="Arial" w:hAnsi="Arial" w:cs="Arial"/>
          <w:b/>
        </w:rPr>
      </w:pPr>
    </w:p>
    <w:p w:rsidR="007864F5" w:rsidRDefault="007864F5">
      <w:pPr>
        <w:rPr>
          <w:rFonts w:ascii="Arial" w:hAnsi="Arial" w:cs="Arial"/>
          <w:b/>
        </w:rPr>
      </w:pPr>
    </w:p>
    <w:p w:rsidR="00014E5D" w:rsidRPr="007864F5" w:rsidRDefault="00014E5D">
      <w:pPr>
        <w:rPr>
          <w:rFonts w:ascii="Arial" w:hAnsi="Arial" w:cs="Arial"/>
          <w:b/>
        </w:rPr>
      </w:pPr>
      <w:r w:rsidRPr="007864F5">
        <w:rPr>
          <w:rFonts w:ascii="Arial" w:hAnsi="Arial" w:cs="Arial"/>
          <w:b/>
        </w:rPr>
        <w:lastRenderedPageBreak/>
        <w:t>Simon Foster</w:t>
      </w:r>
    </w:p>
    <w:p w:rsidR="00014E5D" w:rsidRPr="007864F5" w:rsidRDefault="00014E5D">
      <w:pPr>
        <w:rPr>
          <w:rFonts w:ascii="Arial" w:hAnsi="Arial" w:cs="Arial"/>
          <w:b/>
        </w:rPr>
      </w:pPr>
      <w:r w:rsidRPr="007864F5">
        <w:rPr>
          <w:rFonts w:ascii="Arial" w:hAnsi="Arial" w:cs="Arial"/>
          <w:b/>
        </w:rPr>
        <w:t>West Midlands Police and Crime Commissioner</w:t>
      </w:r>
    </w:p>
    <w:sectPr w:rsidR="00014E5D" w:rsidRPr="007864F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73" w:rsidRDefault="00A31373" w:rsidP="00622D80">
      <w:pPr>
        <w:spacing w:after="0" w:line="240" w:lineRule="auto"/>
      </w:pPr>
      <w:r>
        <w:separator/>
      </w:r>
    </w:p>
  </w:endnote>
  <w:endnote w:type="continuationSeparator" w:id="0">
    <w:p w:rsidR="00A31373" w:rsidRDefault="00A31373" w:rsidP="006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20" w:rsidRDefault="00C7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20" w:rsidRDefault="00C73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20" w:rsidRDefault="00C7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73" w:rsidRDefault="00A31373" w:rsidP="00622D80">
      <w:pPr>
        <w:spacing w:after="0" w:line="240" w:lineRule="auto"/>
      </w:pPr>
      <w:r>
        <w:separator/>
      </w:r>
    </w:p>
  </w:footnote>
  <w:footnote w:type="continuationSeparator" w:id="0">
    <w:p w:rsidR="00A31373" w:rsidRDefault="00A31373" w:rsidP="0062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20" w:rsidRDefault="00C7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4361"/>
      <w:gridCol w:w="5528"/>
    </w:tblGrid>
    <w:tr w:rsidR="00622D80" w:rsidRPr="00DF36A0" w:rsidTr="0040492D">
      <w:tc>
        <w:tcPr>
          <w:tcW w:w="4361" w:type="dxa"/>
          <w:shd w:val="clear" w:color="auto" w:fill="auto"/>
        </w:tcPr>
        <w:p w:rsidR="00622D80" w:rsidRPr="00EA2F97" w:rsidRDefault="00622D80" w:rsidP="00622D80">
          <w:pPr>
            <w:ind w:left="-113"/>
            <w:rPr>
              <w:rFonts w:ascii="Arial" w:hAnsi="Arial" w:cs="Arial"/>
            </w:rPr>
          </w:pPr>
          <w:r w:rsidRPr="00EA2F97">
            <w:rPr>
              <w:rFonts w:ascii="Arial" w:hAnsi="Arial" w:cs="Arial"/>
              <w:b/>
            </w:rPr>
            <w:t>Please ask for: Brittany Bowles</w:t>
          </w:r>
        </w:p>
        <w:p w:rsidR="00622D80" w:rsidRPr="00EA2F97" w:rsidRDefault="00622D80" w:rsidP="00622D80">
          <w:pPr>
            <w:ind w:left="-113"/>
            <w:rPr>
              <w:rFonts w:ascii="Arial" w:hAnsi="Arial" w:cs="Arial"/>
            </w:rPr>
          </w:pPr>
          <w:r w:rsidRPr="00EA2F97">
            <w:rPr>
              <w:rFonts w:ascii="Arial" w:hAnsi="Arial" w:cs="Arial"/>
              <w:b/>
            </w:rPr>
            <w:t>Telephone Number:</w:t>
          </w:r>
          <w:r w:rsidRPr="00EA2F97">
            <w:rPr>
              <w:rFonts w:ascii="Arial" w:hAnsi="Arial" w:cs="Arial"/>
            </w:rPr>
            <w:t xml:space="preserve"> 0121 626 6060</w:t>
          </w:r>
          <w:r w:rsidRPr="00EA2F97">
            <w:rPr>
              <w:rFonts w:ascii="Arial" w:hAnsi="Arial" w:cs="Arial"/>
            </w:rPr>
            <w:br/>
            <w:t>wmpcc@west-midlands.pnn.police.uk</w:t>
          </w:r>
          <w:r w:rsidRPr="00EA2F97">
            <w:rPr>
              <w:rFonts w:ascii="Arial" w:hAnsi="Arial" w:cs="Arial"/>
            </w:rPr>
            <w:br/>
          </w:r>
          <w:r w:rsidRPr="00EA2F97">
            <w:rPr>
              <w:rFonts w:ascii="Arial" w:hAnsi="Arial" w:cs="Arial"/>
            </w:rPr>
            <w:br/>
            <w:t xml:space="preserve">Our reference: </w:t>
          </w:r>
          <w:r w:rsidR="00C73B20">
            <w:rPr>
              <w:rFonts w:ascii="Arial" w:hAnsi="Arial" w:cs="Arial"/>
            </w:rPr>
            <w:t>2021-01212</w:t>
          </w:r>
        </w:p>
        <w:p w:rsidR="00622D80" w:rsidRPr="00EA2F97" w:rsidRDefault="00622D80" w:rsidP="00622D80">
          <w:pPr>
            <w:ind w:left="-108"/>
            <w:rPr>
              <w:rFonts w:ascii="Arial" w:hAnsi="Arial" w:cs="Arial"/>
            </w:rPr>
          </w:pPr>
        </w:p>
        <w:p w:rsidR="00622D80" w:rsidRPr="00EA2F97" w:rsidRDefault="00622D80" w:rsidP="00622D80">
          <w:pPr>
            <w:ind w:left="-108"/>
            <w:rPr>
              <w:rFonts w:ascii="Arial" w:hAnsi="Arial" w:cs="Arial"/>
            </w:rPr>
          </w:pPr>
          <w:r w:rsidRPr="00EA2F97">
            <w:rPr>
              <w:rFonts w:ascii="Arial" w:hAnsi="Arial" w:cs="Arial"/>
            </w:rPr>
            <w:t xml:space="preserve">Sent by email to: </w:t>
          </w:r>
          <w:hyperlink r:id="rId1" w:history="1">
            <w:r w:rsidR="00C73B20" w:rsidRPr="00E81E8E">
              <w:rPr>
                <w:rStyle w:val="Hyperlink"/>
                <w:rFonts w:ascii="Arial" w:hAnsi="Arial" w:cs="Arial"/>
              </w:rPr>
              <w:t>Sarah.Fradgley@birmingham.gov.uk</w:t>
            </w:r>
          </w:hyperlink>
          <w:r w:rsidR="00C73B20">
            <w:rPr>
              <w:rFonts w:ascii="Arial" w:hAnsi="Arial" w:cs="Arial"/>
            </w:rPr>
            <w:t xml:space="preserve"> </w:t>
          </w:r>
        </w:p>
        <w:p w:rsidR="00622D80" w:rsidRPr="00DF36A0" w:rsidRDefault="00622D80" w:rsidP="00622D80"/>
      </w:tc>
      <w:tc>
        <w:tcPr>
          <w:tcW w:w="5528" w:type="dxa"/>
          <w:shd w:val="clear" w:color="auto" w:fill="auto"/>
        </w:tcPr>
        <w:p w:rsidR="00622D80" w:rsidRPr="00DF36A0" w:rsidRDefault="00622D80" w:rsidP="00622D80">
          <w:pPr>
            <w:jc w:val="right"/>
          </w:pPr>
          <w:r w:rsidRPr="00DB71B9">
            <w:rPr>
              <w:noProof/>
              <w:lang w:eastAsia="en-GB"/>
            </w:rPr>
            <w:drawing>
              <wp:anchor distT="0" distB="0" distL="114300" distR="114300" simplePos="0" relativeHeight="251659264" behindDoc="0" locked="0" layoutInCell="1" allowOverlap="1" wp14:anchorId="7896D4D8" wp14:editId="4D706C09">
                <wp:simplePos x="0" y="0"/>
                <wp:positionH relativeFrom="column">
                  <wp:posOffset>196850</wp:posOffset>
                </wp:positionH>
                <wp:positionV relativeFrom="page">
                  <wp:posOffset>0</wp:posOffset>
                </wp:positionV>
                <wp:extent cx="3238500" cy="1076325"/>
                <wp:effectExtent l="0" t="0" r="0" b="952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1076325"/>
                        </a:xfrm>
                        <a:prstGeom prst="rect">
                          <a:avLst/>
                        </a:prstGeom>
                        <a:noFill/>
                        <a:ln>
                          <a:noFill/>
                        </a:ln>
                      </pic:spPr>
                    </pic:pic>
                  </a:graphicData>
                </a:graphic>
              </wp:anchor>
            </w:drawing>
          </w:r>
        </w:p>
      </w:tc>
    </w:tr>
  </w:tbl>
  <w:p w:rsidR="00622D80" w:rsidRDefault="00622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20" w:rsidRDefault="00C7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17C"/>
    <w:multiLevelType w:val="hybridMultilevel"/>
    <w:tmpl w:val="0BEEFD5E"/>
    <w:lvl w:ilvl="0" w:tplc="16CE5C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64605E"/>
    <w:multiLevelType w:val="hybridMultilevel"/>
    <w:tmpl w:val="D2581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80"/>
    <w:rsid w:val="00014E5D"/>
    <w:rsid w:val="00221938"/>
    <w:rsid w:val="002B5161"/>
    <w:rsid w:val="002B5167"/>
    <w:rsid w:val="0032402D"/>
    <w:rsid w:val="003248E5"/>
    <w:rsid w:val="0034407D"/>
    <w:rsid w:val="003E372B"/>
    <w:rsid w:val="00436D54"/>
    <w:rsid w:val="004C2BD0"/>
    <w:rsid w:val="00622D80"/>
    <w:rsid w:val="006C0C38"/>
    <w:rsid w:val="007864F5"/>
    <w:rsid w:val="008061DA"/>
    <w:rsid w:val="00871BE1"/>
    <w:rsid w:val="008F2B50"/>
    <w:rsid w:val="00914321"/>
    <w:rsid w:val="009149A3"/>
    <w:rsid w:val="009F7A64"/>
    <w:rsid w:val="00A048E0"/>
    <w:rsid w:val="00A31373"/>
    <w:rsid w:val="00B2346C"/>
    <w:rsid w:val="00BD38C0"/>
    <w:rsid w:val="00C73B20"/>
    <w:rsid w:val="00CC0413"/>
    <w:rsid w:val="00D40028"/>
    <w:rsid w:val="00D60208"/>
    <w:rsid w:val="00D8371B"/>
    <w:rsid w:val="00EA3086"/>
    <w:rsid w:val="00EC24CE"/>
    <w:rsid w:val="00F6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B95BB"/>
  <w15:chartTrackingRefBased/>
  <w15:docId w15:val="{AB3C7C60-7E68-4E66-8908-650460FF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D80"/>
  </w:style>
  <w:style w:type="paragraph" w:styleId="Footer">
    <w:name w:val="footer"/>
    <w:basedOn w:val="Normal"/>
    <w:link w:val="FooterChar"/>
    <w:uiPriority w:val="99"/>
    <w:unhideWhenUsed/>
    <w:rsid w:val="00622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D80"/>
  </w:style>
  <w:style w:type="paragraph" w:styleId="ListParagraph">
    <w:name w:val="List Paragraph"/>
    <w:basedOn w:val="Normal"/>
    <w:uiPriority w:val="34"/>
    <w:qFormat/>
    <w:rsid w:val="008F2B50"/>
    <w:pPr>
      <w:ind w:left="720"/>
      <w:contextualSpacing/>
    </w:pPr>
  </w:style>
  <w:style w:type="paragraph" w:styleId="PlainText">
    <w:name w:val="Plain Text"/>
    <w:basedOn w:val="Normal"/>
    <w:link w:val="PlainTextChar"/>
    <w:uiPriority w:val="99"/>
    <w:unhideWhenUsed/>
    <w:rsid w:val="00014E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4E5D"/>
    <w:rPr>
      <w:rFonts w:ascii="Calibri" w:hAnsi="Calibri"/>
      <w:szCs w:val="21"/>
    </w:rPr>
  </w:style>
  <w:style w:type="character" w:styleId="Hyperlink">
    <w:name w:val="Hyperlink"/>
    <w:basedOn w:val="DefaultParagraphFont"/>
    <w:uiPriority w:val="99"/>
    <w:unhideWhenUsed/>
    <w:rsid w:val="00C73B20"/>
    <w:rPr>
      <w:color w:val="0563C1" w:themeColor="hyperlink"/>
      <w:u w:val="single"/>
    </w:rPr>
  </w:style>
  <w:style w:type="character" w:styleId="UnresolvedMention">
    <w:name w:val="Unresolved Mention"/>
    <w:basedOn w:val="DefaultParagraphFont"/>
    <w:uiPriority w:val="99"/>
    <w:semiHidden/>
    <w:unhideWhenUsed/>
    <w:rsid w:val="00C7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7006">
      <w:bodyDiv w:val="1"/>
      <w:marLeft w:val="0"/>
      <w:marRight w:val="0"/>
      <w:marTop w:val="0"/>
      <w:marBottom w:val="0"/>
      <w:divBdr>
        <w:top w:val="none" w:sz="0" w:space="0" w:color="auto"/>
        <w:left w:val="none" w:sz="0" w:space="0" w:color="auto"/>
        <w:bottom w:val="none" w:sz="0" w:space="0" w:color="auto"/>
        <w:right w:val="none" w:sz="0" w:space="0" w:color="auto"/>
      </w:divBdr>
    </w:div>
    <w:div w:id="14657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arah.Fradgley@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3F7492DC01A4F86D53BA7FE2FA324" ma:contentTypeVersion="12" ma:contentTypeDescription="Create a new document." ma:contentTypeScope="" ma:versionID="4d09106b2c463ab51b7a4ee63c9a7696">
  <xsd:schema xmlns:xsd="http://www.w3.org/2001/XMLSchema" xmlns:xs="http://www.w3.org/2001/XMLSchema" xmlns:p="http://schemas.microsoft.com/office/2006/metadata/properties" xmlns:ns3="faed94fd-5b60-4acf-9236-6edf10e0cb1a" xmlns:ns4="1e26a47f-d592-4571-b16b-6029c0303e9b" targetNamespace="http://schemas.microsoft.com/office/2006/metadata/properties" ma:root="true" ma:fieldsID="f8286653f60fe1201ab6500e163a461f" ns3:_="" ns4:_="">
    <xsd:import namespace="faed94fd-5b60-4acf-9236-6edf10e0cb1a"/>
    <xsd:import namespace="1e26a47f-d592-4571-b16b-6029c0303e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94fd-5b60-4acf-9236-6edf10e0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6a47f-d592-4571-b16b-6029c0303e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5B9A6-AB03-46D1-826B-4AA16EC28BC0}">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faed94fd-5b60-4acf-9236-6edf10e0cb1a"/>
    <ds:schemaRef ds:uri="http://schemas.openxmlformats.org/package/2006/metadata/core-properties"/>
    <ds:schemaRef ds:uri="1e26a47f-d592-4571-b16b-6029c0303e9b"/>
    <ds:schemaRef ds:uri="http://schemas.microsoft.com/office/2006/metadata/properties"/>
  </ds:schemaRefs>
</ds:datastoreItem>
</file>

<file path=customXml/itemProps2.xml><?xml version="1.0" encoding="utf-8"?>
<ds:datastoreItem xmlns:ds="http://schemas.openxmlformats.org/officeDocument/2006/customXml" ds:itemID="{1F13B3F5-9DFC-4635-AE6F-5B939F3C8E20}">
  <ds:schemaRefs>
    <ds:schemaRef ds:uri="http://schemas.microsoft.com/sharepoint/v3/contenttype/forms"/>
  </ds:schemaRefs>
</ds:datastoreItem>
</file>

<file path=customXml/itemProps3.xml><?xml version="1.0" encoding="utf-8"?>
<ds:datastoreItem xmlns:ds="http://schemas.openxmlformats.org/officeDocument/2006/customXml" ds:itemID="{7195DFBC-03C0-4510-A027-26C04452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d94fd-5b60-4acf-9236-6edf10e0cb1a"/>
    <ds:schemaRef ds:uri="1e26a47f-d592-4571-b16b-6029c0303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Bowles</dc:creator>
  <cp:keywords/>
  <dc:description/>
  <cp:lastModifiedBy>Brittany Bowles</cp:lastModifiedBy>
  <cp:revision>2</cp:revision>
  <dcterms:created xsi:type="dcterms:W3CDTF">2021-11-01T09:24:00Z</dcterms:created>
  <dcterms:modified xsi:type="dcterms:W3CDTF">2021-11-01T09:24:00Z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0x0101003C43F7492DC01A4F86D53BA7FE2FA324</vt:lpwstr>
  </property>
</Properties>
</file>