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F3ED" w14:textId="77777777" w:rsidR="00441962" w:rsidRPr="00441962" w:rsidRDefault="00441962" w:rsidP="00441962">
      <w:pPr>
        <w:rPr>
          <w:rFonts w:ascii="Arial" w:hAnsi="Arial" w:cs="Arial"/>
          <w:b/>
          <w:sz w:val="24"/>
          <w:szCs w:val="24"/>
        </w:rPr>
      </w:pPr>
      <w:r w:rsidRPr="00441962">
        <w:rPr>
          <w:rFonts w:ascii="Arial" w:hAnsi="Arial" w:cs="Arial"/>
          <w:b/>
          <w:sz w:val="24"/>
          <w:szCs w:val="24"/>
        </w:rPr>
        <w:t>JOB DESCRIPTION</w:t>
      </w:r>
    </w:p>
    <w:p w14:paraId="018C59B4" w14:textId="77777777" w:rsidR="00441962" w:rsidRDefault="00441962">
      <w:pPr>
        <w:rPr>
          <w:rFonts w:ascii="Arial" w:hAnsi="Arial" w:cs="Arial"/>
          <w:b/>
        </w:rPr>
      </w:pPr>
    </w:p>
    <w:p w14:paraId="05FE3D2F" w14:textId="5FD51031" w:rsidR="00D30DDA" w:rsidRPr="00441962" w:rsidRDefault="00D30DDA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Job title</w:t>
      </w:r>
      <w:r w:rsidR="00C14485" w:rsidRPr="00441962">
        <w:rPr>
          <w:rFonts w:ascii="Arial" w:hAnsi="Arial" w:cs="Arial"/>
          <w:b/>
        </w:rPr>
        <w:t>:</w:t>
      </w:r>
      <w:r w:rsidR="002702E6"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  <w:b/>
        </w:rPr>
        <w:tab/>
      </w:r>
      <w:r w:rsidR="00AD0910" w:rsidRPr="00441962">
        <w:rPr>
          <w:rFonts w:ascii="Arial" w:hAnsi="Arial" w:cs="Arial"/>
          <w:b/>
        </w:rPr>
        <w:t>Communications Officer</w:t>
      </w:r>
    </w:p>
    <w:p w14:paraId="057DE4DB" w14:textId="706E49A4" w:rsidR="00D30DDA" w:rsidRPr="00441962" w:rsidRDefault="00D75C16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Grade</w:t>
      </w:r>
      <w:r w:rsidR="00C14485" w:rsidRPr="00441962">
        <w:rPr>
          <w:rFonts w:ascii="Arial" w:hAnsi="Arial" w:cs="Arial"/>
          <w:b/>
        </w:rPr>
        <w:t>:</w:t>
      </w:r>
      <w:r w:rsidRPr="00441962">
        <w:rPr>
          <w:rFonts w:ascii="Arial" w:hAnsi="Arial" w:cs="Arial"/>
          <w:b/>
        </w:rPr>
        <w:tab/>
      </w:r>
      <w:r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  <w:b/>
        </w:rPr>
        <w:tab/>
      </w:r>
      <w:r w:rsidR="00DA5945">
        <w:rPr>
          <w:rFonts w:ascii="Arial" w:hAnsi="Arial" w:cs="Arial"/>
        </w:rPr>
        <w:t>Grade 6</w:t>
      </w:r>
    </w:p>
    <w:p w14:paraId="49C1628D" w14:textId="4205D0D0" w:rsidR="00D30DDA" w:rsidRPr="00441962" w:rsidRDefault="00D30DDA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Directly responsible to</w:t>
      </w:r>
      <w:r w:rsidR="00C14485" w:rsidRPr="00441962">
        <w:rPr>
          <w:rFonts w:ascii="Arial" w:hAnsi="Arial" w:cs="Arial"/>
          <w:b/>
        </w:rPr>
        <w:t>:</w:t>
      </w:r>
      <w:r w:rsidR="002702E6" w:rsidRPr="00441962">
        <w:rPr>
          <w:rFonts w:ascii="Arial" w:hAnsi="Arial" w:cs="Arial"/>
          <w:b/>
        </w:rPr>
        <w:tab/>
      </w:r>
      <w:r w:rsidR="00AD0910" w:rsidRPr="00441962">
        <w:rPr>
          <w:rFonts w:ascii="Arial" w:hAnsi="Arial" w:cs="Arial"/>
        </w:rPr>
        <w:t>Media a</w:t>
      </w:r>
      <w:bookmarkStart w:id="0" w:name="_GoBack"/>
      <w:bookmarkEnd w:id="0"/>
      <w:r w:rsidR="00AD0910" w:rsidRPr="00441962">
        <w:rPr>
          <w:rFonts w:ascii="Arial" w:hAnsi="Arial" w:cs="Arial"/>
        </w:rPr>
        <w:t>nd Communications</w:t>
      </w:r>
      <w:r w:rsidR="00E530CF">
        <w:rPr>
          <w:rFonts w:ascii="Arial" w:hAnsi="Arial" w:cs="Arial"/>
        </w:rPr>
        <w:t xml:space="preserve"> </w:t>
      </w:r>
      <w:r w:rsidR="00442A69">
        <w:rPr>
          <w:rFonts w:ascii="Arial" w:hAnsi="Arial" w:cs="Arial"/>
        </w:rPr>
        <w:t>Manager</w:t>
      </w:r>
      <w:r w:rsidR="0053515C" w:rsidRPr="00441962">
        <w:rPr>
          <w:rFonts w:ascii="Arial" w:hAnsi="Arial" w:cs="Arial"/>
        </w:rPr>
        <w:t xml:space="preserve"> </w:t>
      </w:r>
    </w:p>
    <w:p w14:paraId="1AEE8F85" w14:textId="77777777" w:rsidR="00D30DDA" w:rsidRPr="00441962" w:rsidRDefault="00D30DDA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Directly responsible for</w:t>
      </w:r>
      <w:r w:rsidR="00C14485" w:rsidRPr="00441962">
        <w:rPr>
          <w:rFonts w:ascii="Arial" w:hAnsi="Arial" w:cs="Arial"/>
          <w:b/>
        </w:rPr>
        <w:t>:</w:t>
      </w:r>
      <w:r w:rsidR="002702E6" w:rsidRPr="00441962">
        <w:rPr>
          <w:rFonts w:ascii="Arial" w:hAnsi="Arial" w:cs="Arial"/>
          <w:b/>
        </w:rPr>
        <w:tab/>
      </w:r>
      <w:r w:rsidR="00AD0910" w:rsidRPr="00441962">
        <w:rPr>
          <w:rFonts w:ascii="Arial" w:hAnsi="Arial" w:cs="Arial"/>
        </w:rPr>
        <w:t>NA</w:t>
      </w:r>
    </w:p>
    <w:p w14:paraId="4D04A20E" w14:textId="75FE10CA" w:rsidR="00D30DDA" w:rsidRPr="00441962" w:rsidRDefault="00D30DDA" w:rsidP="00441962">
      <w:pPr>
        <w:ind w:left="2835" w:hanging="2835"/>
        <w:rPr>
          <w:rFonts w:ascii="Arial" w:hAnsi="Arial" w:cs="Arial"/>
        </w:rPr>
      </w:pPr>
      <w:r w:rsidRPr="00441962">
        <w:rPr>
          <w:rFonts w:ascii="Arial" w:hAnsi="Arial" w:cs="Arial"/>
          <w:b/>
        </w:rPr>
        <w:t>Location</w:t>
      </w:r>
      <w:r w:rsidR="00C14485" w:rsidRPr="00441962">
        <w:rPr>
          <w:rFonts w:ascii="Arial" w:hAnsi="Arial" w:cs="Arial"/>
          <w:b/>
        </w:rPr>
        <w:t>:</w:t>
      </w:r>
      <w:r w:rsidR="00441962" w:rsidRPr="00441962">
        <w:rPr>
          <w:rFonts w:ascii="Arial" w:hAnsi="Arial" w:cs="Arial"/>
          <w:b/>
        </w:rPr>
        <w:tab/>
      </w:r>
      <w:r w:rsidR="002702E6" w:rsidRPr="00441962">
        <w:rPr>
          <w:rFonts w:ascii="Arial" w:hAnsi="Arial" w:cs="Arial"/>
        </w:rPr>
        <w:t>West Midlands Police and Crime Commissioner</w:t>
      </w:r>
    </w:p>
    <w:p w14:paraId="45C9CA87" w14:textId="77777777" w:rsidR="002702E6" w:rsidRPr="00441962" w:rsidRDefault="002702E6" w:rsidP="002702E6">
      <w:pPr>
        <w:ind w:left="3600" w:hanging="3600"/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t>Job Purpose:</w:t>
      </w:r>
    </w:p>
    <w:p w14:paraId="696B75E8" w14:textId="77777777" w:rsidR="00831E10" w:rsidRPr="00441962" w:rsidRDefault="004D3444" w:rsidP="00831E10">
      <w:pPr>
        <w:rPr>
          <w:rFonts w:ascii="Arial" w:hAnsi="Arial" w:cs="Arial"/>
        </w:rPr>
      </w:pPr>
      <w:r w:rsidRPr="00441962">
        <w:rPr>
          <w:rFonts w:ascii="Arial" w:hAnsi="Arial" w:cs="Arial"/>
        </w:rPr>
        <w:t xml:space="preserve">To </w:t>
      </w:r>
      <w:r w:rsidR="00831E10" w:rsidRPr="00441962">
        <w:rPr>
          <w:rFonts w:ascii="Arial" w:hAnsi="Arial" w:cs="Arial"/>
        </w:rPr>
        <w:t>promot</w:t>
      </w:r>
      <w:r w:rsidRPr="00441962">
        <w:rPr>
          <w:rFonts w:ascii="Arial" w:hAnsi="Arial" w:cs="Arial"/>
        </w:rPr>
        <w:t>e</w:t>
      </w:r>
      <w:r w:rsidR="00831E10" w:rsidRPr="00441962">
        <w:rPr>
          <w:rFonts w:ascii="Arial" w:hAnsi="Arial" w:cs="Arial"/>
        </w:rPr>
        <w:t xml:space="preserve"> the role of the Commissioner to enhance the reputation of the office and influence public confidence.</w:t>
      </w:r>
    </w:p>
    <w:p w14:paraId="75045DBD" w14:textId="507B31C8" w:rsidR="002702E6" w:rsidRPr="00441962" w:rsidRDefault="00831E10" w:rsidP="00A70514">
      <w:pPr>
        <w:rPr>
          <w:rFonts w:ascii="Arial" w:eastAsia="Times New Roman" w:hAnsi="Arial" w:cs="Arial"/>
          <w:lang w:eastAsia="en-GB"/>
        </w:rPr>
      </w:pPr>
      <w:r w:rsidRPr="00441962">
        <w:rPr>
          <w:rFonts w:ascii="Arial" w:eastAsia="Times New Roman" w:hAnsi="Arial" w:cs="Arial"/>
          <w:lang w:eastAsia="en-GB"/>
        </w:rPr>
        <w:t xml:space="preserve">To </w:t>
      </w:r>
      <w:r w:rsidRPr="00441962">
        <w:rPr>
          <w:rFonts w:ascii="Arial" w:hAnsi="Arial" w:cs="Arial"/>
        </w:rPr>
        <w:t>advise</w:t>
      </w:r>
      <w:r w:rsidRPr="00441962">
        <w:rPr>
          <w:rFonts w:ascii="Arial" w:eastAsia="Times New Roman" w:hAnsi="Arial" w:cs="Arial"/>
          <w:lang w:eastAsia="en-GB"/>
        </w:rPr>
        <w:t xml:space="preserve"> on all matters relating to media and communications.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02E6" w:rsidRPr="00441962" w14:paraId="14FA5B7D" w14:textId="77777777" w:rsidTr="002702E6">
        <w:tc>
          <w:tcPr>
            <w:tcW w:w="9016" w:type="dxa"/>
          </w:tcPr>
          <w:p w14:paraId="438D0B61" w14:textId="77777777" w:rsidR="002702E6" w:rsidRPr="00441962" w:rsidRDefault="002702E6" w:rsidP="002702E6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  <w:b/>
              </w:rPr>
              <w:t>Main duties and responsibilities:</w:t>
            </w:r>
          </w:p>
        </w:tc>
      </w:tr>
      <w:tr w:rsidR="001500B6" w:rsidRPr="00441962" w14:paraId="47155C17" w14:textId="77777777" w:rsidTr="002702E6">
        <w:tc>
          <w:tcPr>
            <w:tcW w:w="9016" w:type="dxa"/>
          </w:tcPr>
          <w:p w14:paraId="63947651" w14:textId="6B54042F" w:rsidR="00831E10" w:rsidRPr="00441962" w:rsidRDefault="00441962" w:rsidP="00186BE0">
            <w:pPr>
              <w:pStyle w:val="Default"/>
              <w:numPr>
                <w:ilvl w:val="0"/>
                <w:numId w:val="6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441962">
              <w:rPr>
                <w:sz w:val="22"/>
                <w:szCs w:val="22"/>
              </w:rPr>
              <w:t>Support the</w:t>
            </w:r>
            <w:r w:rsidR="00831E10" w:rsidRPr="00441962">
              <w:rPr>
                <w:sz w:val="22"/>
                <w:szCs w:val="22"/>
              </w:rPr>
              <w:t xml:space="preserve"> development and implementation of a wide range of policies, plans and strategies (particularly in relation to interna</w:t>
            </w:r>
            <w:r w:rsidR="0053515C" w:rsidRPr="00441962">
              <w:rPr>
                <w:sz w:val="22"/>
                <w:szCs w:val="22"/>
              </w:rPr>
              <w:t>l and external communications, public r</w:t>
            </w:r>
            <w:r w:rsidR="00831E10" w:rsidRPr="00441962">
              <w:rPr>
                <w:sz w:val="22"/>
                <w:szCs w:val="22"/>
              </w:rPr>
              <w:t>elations, marketing, digital communications and social media)</w:t>
            </w:r>
          </w:p>
          <w:p w14:paraId="518BEC33" w14:textId="5211F9CF" w:rsidR="00831E10" w:rsidRPr="00441962" w:rsidRDefault="00831E10" w:rsidP="00186BE0">
            <w:pPr>
              <w:pStyle w:val="Default"/>
              <w:numPr>
                <w:ilvl w:val="0"/>
                <w:numId w:val="6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441962">
              <w:rPr>
                <w:sz w:val="22"/>
                <w:szCs w:val="22"/>
              </w:rPr>
              <w:t>Provide timely advice to the Poli</w:t>
            </w:r>
            <w:r w:rsidR="004D3444" w:rsidRPr="00441962">
              <w:rPr>
                <w:sz w:val="22"/>
                <w:szCs w:val="22"/>
              </w:rPr>
              <w:t>ce and Crime Commissioner (PCC</w:t>
            </w:r>
            <w:r w:rsidR="00A82611" w:rsidRPr="00441962">
              <w:rPr>
                <w:sz w:val="22"/>
                <w:szCs w:val="22"/>
              </w:rPr>
              <w:t xml:space="preserve">), </w:t>
            </w:r>
            <w:r w:rsidR="0053515C" w:rsidRPr="00441962">
              <w:rPr>
                <w:sz w:val="22"/>
                <w:szCs w:val="22"/>
              </w:rPr>
              <w:t>Chief Executive</w:t>
            </w:r>
            <w:r w:rsidR="00F3768D" w:rsidRPr="00441962">
              <w:rPr>
                <w:sz w:val="22"/>
                <w:szCs w:val="22"/>
              </w:rPr>
              <w:t xml:space="preserve"> (CE)</w:t>
            </w:r>
            <w:r w:rsidR="0053515C" w:rsidRPr="00441962">
              <w:rPr>
                <w:sz w:val="22"/>
                <w:szCs w:val="22"/>
              </w:rPr>
              <w:t xml:space="preserve"> and </w:t>
            </w:r>
            <w:r w:rsidRPr="00441962">
              <w:rPr>
                <w:sz w:val="22"/>
                <w:szCs w:val="22"/>
              </w:rPr>
              <w:t>PCC staff on all aspects of media and communications</w:t>
            </w:r>
          </w:p>
          <w:p w14:paraId="7FF13425" w14:textId="6D5390A8" w:rsidR="00831E10" w:rsidRPr="00441962" w:rsidRDefault="00441962" w:rsidP="00186BE0">
            <w:pPr>
              <w:pStyle w:val="Default"/>
              <w:numPr>
                <w:ilvl w:val="0"/>
                <w:numId w:val="6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441962">
              <w:rPr>
                <w:sz w:val="22"/>
                <w:szCs w:val="22"/>
              </w:rPr>
              <w:t xml:space="preserve">Support the </w:t>
            </w:r>
            <w:r w:rsidR="00831E10" w:rsidRPr="00441962">
              <w:rPr>
                <w:sz w:val="22"/>
                <w:szCs w:val="22"/>
              </w:rPr>
              <w:t>develop</w:t>
            </w:r>
            <w:r w:rsidRPr="00441962">
              <w:rPr>
                <w:sz w:val="22"/>
                <w:szCs w:val="22"/>
              </w:rPr>
              <w:t>ment an</w:t>
            </w:r>
            <w:r w:rsidR="00831E10" w:rsidRPr="00441962">
              <w:rPr>
                <w:sz w:val="22"/>
                <w:szCs w:val="22"/>
              </w:rPr>
              <w:t>d implement</w:t>
            </w:r>
            <w:r w:rsidRPr="00441962">
              <w:rPr>
                <w:sz w:val="22"/>
                <w:szCs w:val="22"/>
              </w:rPr>
              <w:t>ation of</w:t>
            </w:r>
            <w:r w:rsidR="00831E10" w:rsidRPr="00441962">
              <w:rPr>
                <w:sz w:val="22"/>
                <w:szCs w:val="22"/>
              </w:rPr>
              <w:t xml:space="preserve"> effective strategies which raise the profile of the PCC locally, regionally and nationally</w:t>
            </w:r>
          </w:p>
          <w:p w14:paraId="636A648D" w14:textId="77777777" w:rsidR="00831E10" w:rsidRPr="00441962" w:rsidRDefault="00831E10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Promote diversity and racial equality, ensuring that all matters relating to media and communications have proper regard for equality and diversity issues</w:t>
            </w:r>
          </w:p>
          <w:p w14:paraId="03A071D5" w14:textId="17BF98E1" w:rsidR="00401967" w:rsidRPr="00441962" w:rsidRDefault="00441962" w:rsidP="004D34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</w:t>
            </w:r>
            <w:r w:rsidR="00401967" w:rsidRPr="00441962">
              <w:rPr>
                <w:rFonts w:ascii="Arial" w:hAnsi="Arial" w:cs="Arial"/>
              </w:rPr>
              <w:t xml:space="preserve"> </w:t>
            </w:r>
            <w:r w:rsidR="003C4BE7" w:rsidRPr="00441962">
              <w:rPr>
                <w:rFonts w:ascii="Arial" w:hAnsi="Arial" w:cs="Arial"/>
              </w:rPr>
              <w:t xml:space="preserve">the development and implementation of </w:t>
            </w:r>
            <w:r w:rsidR="00401967" w:rsidRPr="00441962">
              <w:rPr>
                <w:rFonts w:ascii="Arial" w:hAnsi="Arial" w:cs="Arial"/>
              </w:rPr>
              <w:t>a range of internal communications processes and channels to ensure staff are fully informed and understand their role in achieving the PCC’s objectives</w:t>
            </w:r>
          </w:p>
          <w:p w14:paraId="3D3BAE7A" w14:textId="77777777" w:rsidR="00186BE0" w:rsidRPr="00441962" w:rsidRDefault="00186BE0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Utilise socio-demographic profiles of the communities in the West Midlands to effectively </w:t>
            </w:r>
            <w:r w:rsidR="003C4BE7" w:rsidRPr="00441962">
              <w:rPr>
                <w:rFonts w:ascii="Arial" w:hAnsi="Arial" w:cs="Arial"/>
              </w:rPr>
              <w:t xml:space="preserve">target </w:t>
            </w:r>
            <w:r w:rsidRPr="00441962">
              <w:rPr>
                <w:rFonts w:ascii="Arial" w:hAnsi="Arial" w:cs="Arial"/>
              </w:rPr>
              <w:t>communications activities</w:t>
            </w:r>
          </w:p>
          <w:p w14:paraId="35A15DB4" w14:textId="16A949B3" w:rsidR="00831E10" w:rsidRPr="00441962" w:rsidRDefault="00831E10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Monitor </w:t>
            </w:r>
            <w:r w:rsidR="006C5E39" w:rsidRPr="00441962">
              <w:rPr>
                <w:rFonts w:ascii="Arial" w:hAnsi="Arial" w:cs="Arial"/>
              </w:rPr>
              <w:t xml:space="preserve">media activity, </w:t>
            </w:r>
            <w:r w:rsidRPr="00441962">
              <w:rPr>
                <w:rFonts w:ascii="Arial" w:hAnsi="Arial" w:cs="Arial"/>
              </w:rPr>
              <w:t>current events and trends</w:t>
            </w:r>
            <w:r w:rsidR="006C5E39" w:rsidRPr="00441962">
              <w:rPr>
                <w:rFonts w:ascii="Arial" w:hAnsi="Arial" w:cs="Arial"/>
              </w:rPr>
              <w:t xml:space="preserve"> and provide insight to </w:t>
            </w:r>
            <w:r w:rsidR="0035473A" w:rsidRPr="00441962">
              <w:rPr>
                <w:rFonts w:ascii="Arial" w:hAnsi="Arial" w:cs="Arial"/>
              </w:rPr>
              <w:t xml:space="preserve">PCC </w:t>
            </w:r>
            <w:r w:rsidR="006C5E39" w:rsidRPr="00441962">
              <w:rPr>
                <w:rFonts w:ascii="Arial" w:hAnsi="Arial" w:cs="Arial"/>
              </w:rPr>
              <w:t>team members as appropriate</w:t>
            </w:r>
          </w:p>
          <w:p w14:paraId="0A94A500" w14:textId="063E73E4" w:rsidR="00606967" w:rsidRPr="00441962" w:rsidRDefault="00F3768D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Seek-</w:t>
            </w:r>
            <w:r w:rsidR="00606967" w:rsidRPr="00441962">
              <w:rPr>
                <w:rFonts w:ascii="Arial" w:hAnsi="Arial" w:cs="Arial"/>
              </w:rPr>
              <w:t>out and apply innovative uses of channels of communication and social media</w:t>
            </w:r>
          </w:p>
          <w:p w14:paraId="038AA5FA" w14:textId="77777777" w:rsidR="00A70514" w:rsidRPr="00441962" w:rsidRDefault="00A70514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Devise, develop and implement communication</w:t>
            </w:r>
            <w:r w:rsidR="00831E10" w:rsidRPr="00441962">
              <w:rPr>
                <w:rFonts w:ascii="Arial" w:hAnsi="Arial" w:cs="Arial"/>
              </w:rPr>
              <w:t>s</w:t>
            </w:r>
            <w:r w:rsidRPr="00441962">
              <w:rPr>
                <w:rFonts w:ascii="Arial" w:hAnsi="Arial" w:cs="Arial"/>
              </w:rPr>
              <w:t xml:space="preserve"> activity plans to support the </w:t>
            </w:r>
            <w:r w:rsidR="004925CE" w:rsidRPr="00441962">
              <w:rPr>
                <w:rFonts w:ascii="Arial" w:hAnsi="Arial" w:cs="Arial"/>
              </w:rPr>
              <w:t>PCC</w:t>
            </w:r>
            <w:r w:rsidR="004D3444" w:rsidRPr="00441962">
              <w:rPr>
                <w:rFonts w:ascii="Arial" w:hAnsi="Arial" w:cs="Arial"/>
              </w:rPr>
              <w:t xml:space="preserve">’s </w:t>
            </w:r>
            <w:r w:rsidRPr="00441962">
              <w:rPr>
                <w:rFonts w:ascii="Arial" w:hAnsi="Arial" w:cs="Arial"/>
              </w:rPr>
              <w:t>objectives</w:t>
            </w:r>
          </w:p>
          <w:p w14:paraId="790E2B67" w14:textId="77777777" w:rsidR="00A70514" w:rsidRPr="00441962" w:rsidRDefault="00E93FE1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Capture and analyse output from </w:t>
            </w:r>
            <w:r w:rsidR="009B7D35" w:rsidRPr="00441962">
              <w:rPr>
                <w:rFonts w:ascii="Arial" w:hAnsi="Arial" w:cs="Arial"/>
              </w:rPr>
              <w:t>the full</w:t>
            </w:r>
            <w:r w:rsidRPr="00441962">
              <w:rPr>
                <w:rFonts w:ascii="Arial" w:hAnsi="Arial" w:cs="Arial"/>
              </w:rPr>
              <w:t xml:space="preserve"> range of the PCC’s </w:t>
            </w:r>
            <w:r w:rsidR="00A70514" w:rsidRPr="00441962">
              <w:rPr>
                <w:rFonts w:ascii="Arial" w:hAnsi="Arial" w:cs="Arial"/>
              </w:rPr>
              <w:t>communication channels</w:t>
            </w:r>
            <w:r w:rsidR="009B7D35" w:rsidRPr="00441962">
              <w:rPr>
                <w:rFonts w:ascii="Arial" w:hAnsi="Arial" w:cs="Arial"/>
              </w:rPr>
              <w:t xml:space="preserve"> and provide customer insight to inform the activities of the </w:t>
            </w:r>
            <w:r w:rsidR="00A82611" w:rsidRPr="00441962">
              <w:rPr>
                <w:rFonts w:ascii="Arial" w:hAnsi="Arial" w:cs="Arial"/>
              </w:rPr>
              <w:t xml:space="preserve">PCC </w:t>
            </w:r>
          </w:p>
          <w:p w14:paraId="2FA4087A" w14:textId="2AC840D9" w:rsidR="00A70514" w:rsidRPr="00441962" w:rsidRDefault="00441962" w:rsidP="004D34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Deliver</w:t>
            </w:r>
            <w:r w:rsidR="006C5E39" w:rsidRPr="00441962">
              <w:rPr>
                <w:rFonts w:ascii="Arial" w:hAnsi="Arial" w:cs="Arial"/>
              </w:rPr>
              <w:t xml:space="preserve"> in the </w:t>
            </w:r>
            <w:r w:rsidR="00A70514" w:rsidRPr="00441962">
              <w:rPr>
                <w:rFonts w:ascii="Arial" w:hAnsi="Arial" w:cs="Arial"/>
              </w:rPr>
              <w:t xml:space="preserve">day-to-day </w:t>
            </w:r>
            <w:r w:rsidR="006C5E39" w:rsidRPr="00441962">
              <w:rPr>
                <w:rFonts w:ascii="Arial" w:hAnsi="Arial" w:cs="Arial"/>
              </w:rPr>
              <w:t xml:space="preserve">operation of the PCC’s </w:t>
            </w:r>
            <w:r w:rsidR="00A70514" w:rsidRPr="00441962">
              <w:rPr>
                <w:rFonts w:ascii="Arial" w:hAnsi="Arial" w:cs="Arial"/>
              </w:rPr>
              <w:t xml:space="preserve">media function </w:t>
            </w:r>
            <w:r w:rsidR="006C5E39" w:rsidRPr="00441962">
              <w:rPr>
                <w:rFonts w:ascii="Arial" w:hAnsi="Arial" w:cs="Arial"/>
              </w:rPr>
              <w:t xml:space="preserve">e.g. </w:t>
            </w:r>
            <w:r w:rsidR="00A70514" w:rsidRPr="00441962">
              <w:rPr>
                <w:rFonts w:ascii="Arial" w:hAnsi="Arial" w:cs="Arial"/>
              </w:rPr>
              <w:t xml:space="preserve">handling media enquiries, </w:t>
            </w:r>
            <w:r w:rsidR="006C5E39" w:rsidRPr="00441962">
              <w:rPr>
                <w:rFonts w:ascii="Arial" w:hAnsi="Arial" w:cs="Arial"/>
              </w:rPr>
              <w:t xml:space="preserve">liaising with the </w:t>
            </w:r>
            <w:r w:rsidR="00A70514" w:rsidRPr="00441962">
              <w:rPr>
                <w:rFonts w:ascii="Arial" w:hAnsi="Arial" w:cs="Arial"/>
              </w:rPr>
              <w:t>media</w:t>
            </w:r>
            <w:r w:rsidR="006C5E39" w:rsidRPr="00441962">
              <w:rPr>
                <w:rFonts w:ascii="Arial" w:hAnsi="Arial" w:cs="Arial"/>
              </w:rPr>
              <w:t xml:space="preserve">, co-ordinate photo </w:t>
            </w:r>
            <w:proofErr w:type="spellStart"/>
            <w:proofErr w:type="gramStart"/>
            <w:r w:rsidR="006C5E39" w:rsidRPr="00441962">
              <w:rPr>
                <w:rFonts w:ascii="Arial" w:hAnsi="Arial" w:cs="Arial"/>
              </w:rPr>
              <w:t>opportunities</w:t>
            </w:r>
            <w:r w:rsidR="00FB7790">
              <w:rPr>
                <w:rFonts w:ascii="Arial" w:hAnsi="Arial" w:cs="Arial"/>
              </w:rPr>
              <w:t>,producing</w:t>
            </w:r>
            <w:proofErr w:type="spellEnd"/>
            <w:proofErr w:type="gramEnd"/>
            <w:r w:rsidR="00FB7790">
              <w:rPr>
                <w:rFonts w:ascii="Arial" w:hAnsi="Arial" w:cs="Arial"/>
              </w:rPr>
              <w:t xml:space="preserve"> and coordinating social media </w:t>
            </w:r>
            <w:r w:rsidR="00A70514" w:rsidRPr="00441962">
              <w:rPr>
                <w:rFonts w:ascii="Arial" w:hAnsi="Arial" w:cs="Arial"/>
              </w:rPr>
              <w:t>etc.</w:t>
            </w:r>
          </w:p>
          <w:p w14:paraId="42E6061D" w14:textId="38A07650" w:rsidR="006C5E39" w:rsidRPr="00441962" w:rsidRDefault="00441962" w:rsidP="004D34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</w:t>
            </w:r>
            <w:r w:rsidR="004D3444" w:rsidRPr="00441962">
              <w:rPr>
                <w:rFonts w:ascii="Arial" w:hAnsi="Arial" w:cs="Arial"/>
              </w:rPr>
              <w:t xml:space="preserve"> </w:t>
            </w:r>
            <w:r w:rsidR="006C5E39" w:rsidRPr="00441962">
              <w:rPr>
                <w:rFonts w:ascii="Arial" w:hAnsi="Arial" w:cs="Arial"/>
              </w:rPr>
              <w:t>in the production of speeches, press releases, website content and</w:t>
            </w:r>
            <w:r w:rsidR="00B70B15" w:rsidRPr="00441962">
              <w:rPr>
                <w:rFonts w:ascii="Arial" w:hAnsi="Arial" w:cs="Arial"/>
              </w:rPr>
              <w:t xml:space="preserve"> other PR/media communications</w:t>
            </w:r>
          </w:p>
          <w:p w14:paraId="0D855F8E" w14:textId="77777777" w:rsidR="00C25878" w:rsidRPr="00441962" w:rsidRDefault="004D3444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Prepare</w:t>
            </w:r>
            <w:r w:rsidR="00C25878" w:rsidRPr="00441962">
              <w:rPr>
                <w:rFonts w:ascii="Arial" w:hAnsi="Arial" w:cs="Arial"/>
              </w:rPr>
              <w:t xml:space="preserve"> internal communications to ensure staff are fully informed and understand their role in achieving the PCC’s objectives e.g. </w:t>
            </w:r>
            <w:r w:rsidR="00A70514" w:rsidRPr="00441962">
              <w:rPr>
                <w:rFonts w:ascii="Arial" w:hAnsi="Arial" w:cs="Arial"/>
              </w:rPr>
              <w:t>staff newsletter</w:t>
            </w:r>
            <w:r w:rsidR="00C25878" w:rsidRPr="00441962">
              <w:rPr>
                <w:rFonts w:ascii="Arial" w:hAnsi="Arial" w:cs="Arial"/>
              </w:rPr>
              <w:t>s</w:t>
            </w:r>
          </w:p>
          <w:p w14:paraId="50AF75F8" w14:textId="77777777" w:rsidR="00C25878" w:rsidRPr="00441962" w:rsidRDefault="00C25878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Gather</w:t>
            </w:r>
            <w:r w:rsidR="007A7466" w:rsidRPr="00441962">
              <w:rPr>
                <w:rFonts w:ascii="Arial" w:hAnsi="Arial" w:cs="Arial"/>
              </w:rPr>
              <w:t>, analyse and interpret</w:t>
            </w:r>
            <w:r w:rsidRPr="00441962">
              <w:rPr>
                <w:rFonts w:ascii="Arial" w:hAnsi="Arial" w:cs="Arial"/>
              </w:rPr>
              <w:t xml:space="preserve"> </w:t>
            </w:r>
            <w:r w:rsidR="002204B5" w:rsidRPr="00441962">
              <w:rPr>
                <w:rFonts w:ascii="Arial" w:hAnsi="Arial" w:cs="Arial"/>
              </w:rPr>
              <w:t xml:space="preserve">organisational </w:t>
            </w:r>
            <w:r w:rsidRPr="00441962">
              <w:rPr>
                <w:rFonts w:ascii="Arial" w:hAnsi="Arial" w:cs="Arial"/>
              </w:rPr>
              <w:t>and customer insight in relation to media and communications</w:t>
            </w:r>
          </w:p>
          <w:p w14:paraId="764D8B73" w14:textId="77777777" w:rsidR="00B70B15" w:rsidRPr="00441962" w:rsidRDefault="00B70B15" w:rsidP="00186B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lastRenderedPageBreak/>
              <w:t xml:space="preserve">Develop, produce and present </w:t>
            </w:r>
            <w:r w:rsidR="00606967" w:rsidRPr="00441962">
              <w:rPr>
                <w:rFonts w:ascii="Arial" w:hAnsi="Arial" w:cs="Arial"/>
              </w:rPr>
              <w:t xml:space="preserve">content for speeches, press releases, website content and other PR and media communications, </w:t>
            </w:r>
            <w:r w:rsidRPr="00441962">
              <w:rPr>
                <w:rFonts w:ascii="Arial" w:hAnsi="Arial" w:cs="Arial"/>
              </w:rPr>
              <w:t>briefing papers, reports, spreadsheets and presentations</w:t>
            </w:r>
          </w:p>
          <w:p w14:paraId="629A2579" w14:textId="69009817" w:rsidR="00163FB8" w:rsidRPr="00441962" w:rsidRDefault="00163FB8" w:rsidP="00163F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Support </w:t>
            </w:r>
            <w:r w:rsidR="00FB7790">
              <w:rPr>
                <w:rFonts w:ascii="Arial" w:hAnsi="Arial" w:cs="Arial"/>
              </w:rPr>
              <w:t>the Head of Communications</w:t>
            </w:r>
            <w:r w:rsidRPr="00441962">
              <w:rPr>
                <w:rFonts w:ascii="Arial" w:hAnsi="Arial" w:cs="Arial"/>
              </w:rPr>
              <w:t xml:space="preserve"> in their role as link officer to the Strategic Police and Crime Board in relation to media and communications </w:t>
            </w:r>
          </w:p>
          <w:p w14:paraId="17EBAB3F" w14:textId="77777777" w:rsidR="006F7370" w:rsidRPr="00441962" w:rsidRDefault="006F7370" w:rsidP="006F737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702E6" w:rsidRPr="00441962" w14:paraId="126999D1" w14:textId="77777777" w:rsidTr="002702E6">
        <w:tc>
          <w:tcPr>
            <w:tcW w:w="9016" w:type="dxa"/>
          </w:tcPr>
          <w:p w14:paraId="197AADC8" w14:textId="77777777" w:rsidR="002702E6" w:rsidRPr="00441962" w:rsidRDefault="002702E6" w:rsidP="002702E6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lastRenderedPageBreak/>
              <w:t>Other responsibilities:</w:t>
            </w:r>
          </w:p>
        </w:tc>
      </w:tr>
      <w:tr w:rsidR="001500B6" w:rsidRPr="00441962" w14:paraId="5B08356C" w14:textId="77777777" w:rsidTr="002702E6">
        <w:tc>
          <w:tcPr>
            <w:tcW w:w="9016" w:type="dxa"/>
          </w:tcPr>
          <w:p w14:paraId="783E9754" w14:textId="77777777" w:rsidR="001500B6" w:rsidRPr="00441962" w:rsidRDefault="001500B6" w:rsidP="003E5C8E">
            <w:pPr>
              <w:rPr>
                <w:rFonts w:ascii="Arial" w:hAnsi="Arial" w:cs="Arial"/>
              </w:rPr>
            </w:pPr>
          </w:p>
          <w:p w14:paraId="14405865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tabs>
                <w:tab w:val="left" w:pos="1026"/>
              </w:tabs>
              <w:spacing w:after="219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 the Police and Crime Commissioner</w:t>
            </w:r>
            <w:r w:rsidR="004D3444" w:rsidRPr="00441962">
              <w:rPr>
                <w:rFonts w:ascii="Arial" w:hAnsi="Arial" w:cs="Arial"/>
              </w:rPr>
              <w:t xml:space="preserve"> </w:t>
            </w:r>
            <w:r w:rsidRPr="00441962">
              <w:rPr>
                <w:rFonts w:ascii="Arial" w:hAnsi="Arial" w:cs="Arial"/>
              </w:rPr>
              <w:t>and Chief Executive in raising  awareness of and actively promoting the role of the PCC with political leaders and decision makers across the West Midlands</w:t>
            </w:r>
          </w:p>
          <w:p w14:paraId="038BDD4F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Build, maintain and manage effective and influential relationships with a wide range of colleagues in other organisations locally, regionally and nationally</w:t>
            </w:r>
          </w:p>
          <w:p w14:paraId="27B5BF2C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tabs>
                <w:tab w:val="left" w:pos="1026"/>
              </w:tabs>
              <w:spacing w:after="219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Represent the PCC</w:t>
            </w:r>
            <w:r w:rsidR="004D3444" w:rsidRPr="00441962">
              <w:rPr>
                <w:rFonts w:ascii="Arial" w:hAnsi="Arial" w:cs="Arial"/>
              </w:rPr>
              <w:t xml:space="preserve"> and</w:t>
            </w:r>
            <w:r w:rsidRPr="00441962">
              <w:rPr>
                <w:rFonts w:ascii="Arial" w:hAnsi="Arial" w:cs="Arial"/>
              </w:rPr>
              <w:t xml:space="preserve"> CE/management and contribute to discussions at multiagency meetings/conferences/events</w:t>
            </w:r>
          </w:p>
          <w:p w14:paraId="0273B98E" w14:textId="77777777" w:rsidR="00C80A02" w:rsidRPr="00441962" w:rsidRDefault="00C80A02" w:rsidP="00C80A0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Ensure compliance with the framework for knowledge management to support effective decision making</w:t>
            </w:r>
          </w:p>
          <w:p w14:paraId="2CA22366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 the delivery of ad hoc projects that contribute to achieving the priorities of the PCC</w:t>
            </w:r>
          </w:p>
          <w:p w14:paraId="6334DD57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 the development of programmes and projects and initiatives and ensure the delivery of required outputs and outcomes</w:t>
            </w:r>
          </w:p>
          <w:p w14:paraId="7E1C48EA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Support the implementation of change programmes</w:t>
            </w:r>
          </w:p>
          <w:p w14:paraId="1E2631F2" w14:textId="41C87311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Take personal responsibility for personal and professional development and maximise own resources in a way w</w:t>
            </w:r>
            <w:r w:rsidR="00F3768D" w:rsidRPr="00441962">
              <w:rPr>
                <w:rFonts w:ascii="Arial" w:hAnsi="Arial" w:cs="Arial"/>
              </w:rPr>
              <w:t xml:space="preserve">ith reflects the values of the </w:t>
            </w:r>
            <w:r w:rsidRPr="00441962">
              <w:rPr>
                <w:rFonts w:ascii="Arial" w:hAnsi="Arial" w:cs="Arial"/>
              </w:rPr>
              <w:t>PCC</w:t>
            </w:r>
          </w:p>
          <w:p w14:paraId="3A56CAFC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Work closely with the other colleagues to improve operational practices and effectiveness </w:t>
            </w:r>
          </w:p>
          <w:p w14:paraId="2EB5F69F" w14:textId="25F0C835" w:rsidR="00165C47" w:rsidRPr="00441962" w:rsidRDefault="00F3768D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Ensure compliance with all </w:t>
            </w:r>
            <w:r w:rsidR="00165C47" w:rsidRPr="00441962">
              <w:rPr>
                <w:rFonts w:ascii="Arial" w:hAnsi="Arial" w:cs="Arial"/>
              </w:rPr>
              <w:t>PCC policies, procedures and practices</w:t>
            </w:r>
          </w:p>
          <w:p w14:paraId="15C2F9C5" w14:textId="77777777" w:rsidR="00450C58" w:rsidRPr="00441962" w:rsidRDefault="00450C58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Some out of hours working will be required</w:t>
            </w:r>
          </w:p>
          <w:p w14:paraId="73F4C365" w14:textId="77777777" w:rsidR="00165C47" w:rsidRPr="00441962" w:rsidRDefault="00165C47" w:rsidP="00C80A0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Undertake such additional duties as are reasonably commensurate with the level of the post</w:t>
            </w:r>
          </w:p>
          <w:p w14:paraId="0FF8E8D0" w14:textId="77777777" w:rsidR="001500B6" w:rsidRPr="00441962" w:rsidRDefault="001500B6" w:rsidP="003E5C8E">
            <w:pPr>
              <w:rPr>
                <w:rFonts w:ascii="Arial" w:hAnsi="Arial" w:cs="Arial"/>
              </w:rPr>
            </w:pPr>
          </w:p>
        </w:tc>
      </w:tr>
    </w:tbl>
    <w:p w14:paraId="64F66379" w14:textId="77777777" w:rsidR="001500B6" w:rsidRPr="00441962" w:rsidRDefault="001500B6">
      <w:pPr>
        <w:rPr>
          <w:rFonts w:ascii="Arial" w:hAnsi="Arial" w:cs="Arial"/>
        </w:rPr>
      </w:pPr>
    </w:p>
    <w:p w14:paraId="5B5300BB" w14:textId="77777777" w:rsidR="002702E6" w:rsidRPr="00441962" w:rsidRDefault="002702E6">
      <w:pPr>
        <w:rPr>
          <w:rFonts w:ascii="Arial" w:hAnsi="Arial" w:cs="Arial"/>
        </w:rPr>
      </w:pPr>
    </w:p>
    <w:p w14:paraId="1A4FF5BB" w14:textId="77777777" w:rsidR="002702E6" w:rsidRPr="00441962" w:rsidRDefault="002702E6">
      <w:pPr>
        <w:rPr>
          <w:rFonts w:ascii="Arial" w:hAnsi="Arial" w:cs="Arial"/>
        </w:rPr>
      </w:pPr>
    </w:p>
    <w:p w14:paraId="0892BAB6" w14:textId="77777777" w:rsidR="00FD4A91" w:rsidRPr="00441962" w:rsidRDefault="00FD4A91">
      <w:pPr>
        <w:rPr>
          <w:rFonts w:ascii="Arial" w:hAnsi="Arial" w:cs="Arial"/>
        </w:rPr>
        <w:sectPr w:rsidR="00FD4A91" w:rsidRPr="00441962" w:rsidSect="004419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119F4E" w14:textId="77777777" w:rsidR="002702E6" w:rsidRPr="00441962" w:rsidRDefault="00FD4A91">
      <w:pPr>
        <w:rPr>
          <w:rFonts w:ascii="Arial" w:hAnsi="Arial" w:cs="Arial"/>
          <w:b/>
        </w:rPr>
      </w:pPr>
      <w:r w:rsidRPr="00441962">
        <w:rPr>
          <w:rFonts w:ascii="Arial" w:hAnsi="Arial" w:cs="Arial"/>
          <w:b/>
        </w:rPr>
        <w:lastRenderedPageBreak/>
        <w:t>Personnel Specification</w:t>
      </w:r>
    </w:p>
    <w:tbl>
      <w:tblPr>
        <w:tblStyle w:val="TableGrid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2693"/>
        <w:gridCol w:w="1559"/>
      </w:tblGrid>
      <w:tr w:rsidR="00FD4A91" w:rsidRPr="00441962" w14:paraId="108BD539" w14:textId="77777777" w:rsidTr="00E530CF">
        <w:tc>
          <w:tcPr>
            <w:tcW w:w="1560" w:type="dxa"/>
          </w:tcPr>
          <w:p w14:paraId="3F1915E1" w14:textId="77777777" w:rsidR="00FD4A91" w:rsidRPr="00441962" w:rsidRDefault="00FD4A91" w:rsidP="00EE3528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3544" w:type="dxa"/>
          </w:tcPr>
          <w:p w14:paraId="40692877" w14:textId="77777777" w:rsidR="00FD4A91" w:rsidRPr="00441962" w:rsidRDefault="00FD4A91" w:rsidP="00EE3528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693" w:type="dxa"/>
          </w:tcPr>
          <w:p w14:paraId="1D422889" w14:textId="77777777" w:rsidR="00FD4A91" w:rsidRPr="00441962" w:rsidRDefault="00FD4A91" w:rsidP="00EE3528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59" w:type="dxa"/>
          </w:tcPr>
          <w:p w14:paraId="0E19D84E" w14:textId="77777777" w:rsidR="00FD4A91" w:rsidRPr="00441962" w:rsidRDefault="00FD4A91" w:rsidP="00EE3528">
            <w:pPr>
              <w:rPr>
                <w:rFonts w:ascii="Arial" w:hAnsi="Arial" w:cs="Arial"/>
                <w:b/>
              </w:rPr>
            </w:pPr>
            <w:r w:rsidRPr="00441962">
              <w:rPr>
                <w:rFonts w:ascii="Arial" w:hAnsi="Arial" w:cs="Arial"/>
                <w:b/>
              </w:rPr>
              <w:t>HOW IDENTIFIED</w:t>
            </w:r>
          </w:p>
        </w:tc>
      </w:tr>
      <w:tr w:rsidR="00FD4A91" w:rsidRPr="00441962" w14:paraId="100271F9" w14:textId="77777777" w:rsidTr="00E530CF">
        <w:tc>
          <w:tcPr>
            <w:tcW w:w="1560" w:type="dxa"/>
          </w:tcPr>
          <w:p w14:paraId="5F7F979D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Qualifications</w:t>
            </w:r>
          </w:p>
        </w:tc>
        <w:tc>
          <w:tcPr>
            <w:tcW w:w="3544" w:type="dxa"/>
          </w:tcPr>
          <w:p w14:paraId="3CE84CCF" w14:textId="77777777" w:rsidR="00FD4A91" w:rsidRPr="00441962" w:rsidRDefault="00FD4A91" w:rsidP="00EE3528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Degree or equivalent</w:t>
            </w:r>
            <w:r w:rsidR="000C3060" w:rsidRPr="00441962">
              <w:rPr>
                <w:rFonts w:ascii="Arial" w:hAnsi="Arial" w:cs="Arial"/>
              </w:rPr>
              <w:t xml:space="preserve"> or experiential learning</w:t>
            </w:r>
          </w:p>
        </w:tc>
        <w:tc>
          <w:tcPr>
            <w:tcW w:w="2693" w:type="dxa"/>
          </w:tcPr>
          <w:p w14:paraId="36D774D2" w14:textId="77777777" w:rsidR="00FD4A91" w:rsidRPr="00441962" w:rsidRDefault="00FD4A91" w:rsidP="00FD4A91">
            <w:pPr>
              <w:pStyle w:val="ListParagraph"/>
              <w:numPr>
                <w:ilvl w:val="0"/>
                <w:numId w:val="10"/>
              </w:numPr>
              <w:ind w:left="369" w:hanging="288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Project management training/qualification (e.g. PRINCE or similar)</w:t>
            </w:r>
          </w:p>
          <w:p w14:paraId="02A96B0B" w14:textId="77777777" w:rsidR="00FD4A91" w:rsidRPr="00441962" w:rsidRDefault="00A82611" w:rsidP="00FD4A91">
            <w:pPr>
              <w:pStyle w:val="ListParagraph"/>
              <w:numPr>
                <w:ilvl w:val="0"/>
                <w:numId w:val="10"/>
              </w:numPr>
              <w:ind w:left="369" w:hanging="288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Media training or qualification</w:t>
            </w:r>
          </w:p>
        </w:tc>
        <w:tc>
          <w:tcPr>
            <w:tcW w:w="1559" w:type="dxa"/>
          </w:tcPr>
          <w:p w14:paraId="387C34CD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Application form</w:t>
            </w:r>
          </w:p>
        </w:tc>
      </w:tr>
      <w:tr w:rsidR="00FD4A91" w:rsidRPr="00441962" w14:paraId="0C749A97" w14:textId="77777777" w:rsidTr="00E530CF">
        <w:tc>
          <w:tcPr>
            <w:tcW w:w="1560" w:type="dxa"/>
          </w:tcPr>
          <w:p w14:paraId="48DB0B3D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Experience</w:t>
            </w:r>
          </w:p>
        </w:tc>
        <w:tc>
          <w:tcPr>
            <w:tcW w:w="3544" w:type="dxa"/>
          </w:tcPr>
          <w:p w14:paraId="164AFC54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Experience of:</w:t>
            </w:r>
          </w:p>
          <w:p w14:paraId="55BEDBD6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working in a public relations, marketing and media environment </w:t>
            </w:r>
          </w:p>
          <w:p w14:paraId="160478DC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supporting the development and implementation </w:t>
            </w:r>
            <w:r w:rsidR="00E6412A" w:rsidRPr="00441962">
              <w:rPr>
                <w:rFonts w:ascii="Arial" w:hAnsi="Arial" w:cs="Arial"/>
              </w:rPr>
              <w:t xml:space="preserve">of </w:t>
            </w:r>
            <w:r w:rsidRPr="00441962">
              <w:rPr>
                <w:rFonts w:ascii="Arial" w:hAnsi="Arial" w:cs="Arial"/>
              </w:rPr>
              <w:t>strategies and plans in relation to marketing, communications, digital communications and public relations</w:t>
            </w:r>
          </w:p>
          <w:p w14:paraId="449D5AC6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providing advice in relation to marketing, communications, digital communications and public relations</w:t>
            </w:r>
          </w:p>
          <w:p w14:paraId="63B04960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managing projects</w:t>
            </w:r>
          </w:p>
          <w:p w14:paraId="7CFBD3D8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horizon scanning to keep abreast of emerging agendas and issues</w:t>
            </w:r>
          </w:p>
          <w:p w14:paraId="63FAFBDB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multi-agency and partnership working</w:t>
            </w:r>
          </w:p>
          <w:p w14:paraId="2E9CDA19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use information and intelligence to ensure effective decision making and continuous improvement</w:t>
            </w:r>
          </w:p>
          <w:p w14:paraId="5267CD3E" w14:textId="77777777" w:rsidR="00CC0080" w:rsidRPr="00441962" w:rsidRDefault="00A54F5D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</w:t>
            </w:r>
            <w:r w:rsidR="00FD4A91" w:rsidRPr="00441962">
              <w:rPr>
                <w:rFonts w:ascii="Arial" w:hAnsi="Arial" w:cs="Arial"/>
              </w:rPr>
              <w:t>anaging a wide range of communication channels, including digital channels</w:t>
            </w:r>
          </w:p>
          <w:p w14:paraId="06BDEEC9" w14:textId="77777777" w:rsidR="00FD4A91" w:rsidRPr="00441962" w:rsidRDefault="00A54F5D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</w:t>
            </w:r>
            <w:r w:rsidR="00FD4A91" w:rsidRPr="00441962">
              <w:rPr>
                <w:rFonts w:ascii="Arial" w:hAnsi="Arial" w:cs="Arial"/>
              </w:rPr>
              <w:t xml:space="preserve">nalysing, interpreting and utilising community and </w:t>
            </w:r>
            <w:r w:rsidR="002204B5" w:rsidRPr="00441962">
              <w:rPr>
                <w:rFonts w:ascii="Arial" w:hAnsi="Arial" w:cs="Arial"/>
              </w:rPr>
              <w:t>organisational</w:t>
            </w:r>
            <w:r w:rsidR="00FD4A91" w:rsidRPr="00441962">
              <w:rPr>
                <w:rFonts w:ascii="Arial" w:hAnsi="Arial" w:cs="Arial"/>
              </w:rPr>
              <w:t xml:space="preserve"> insight to inform decision making and continual improvement</w:t>
            </w:r>
          </w:p>
        </w:tc>
        <w:tc>
          <w:tcPr>
            <w:tcW w:w="2693" w:type="dxa"/>
          </w:tcPr>
          <w:p w14:paraId="3F7E487F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Experience of:</w:t>
            </w:r>
          </w:p>
          <w:p w14:paraId="6AB001CE" w14:textId="77777777" w:rsidR="00FD4A91" w:rsidRPr="00441962" w:rsidRDefault="00FD4A91" w:rsidP="006F7370">
            <w:pPr>
              <w:pStyle w:val="ListParagraph"/>
              <w:numPr>
                <w:ilvl w:val="0"/>
                <w:numId w:val="8"/>
              </w:numPr>
              <w:ind w:left="347" w:hanging="301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working in a political environment</w:t>
            </w:r>
          </w:p>
          <w:p w14:paraId="7D423B96" w14:textId="77777777" w:rsidR="00E176D4" w:rsidRPr="00441962" w:rsidRDefault="00E176D4" w:rsidP="006F7370">
            <w:pPr>
              <w:pStyle w:val="ListParagraph"/>
              <w:numPr>
                <w:ilvl w:val="0"/>
                <w:numId w:val="8"/>
              </w:numPr>
              <w:ind w:left="347" w:hanging="301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working as a journalist or member of the media</w:t>
            </w:r>
          </w:p>
          <w:p w14:paraId="70F4DE14" w14:textId="77777777" w:rsidR="00FD4A91" w:rsidRPr="00441962" w:rsidRDefault="00A54F5D" w:rsidP="006F7370">
            <w:pPr>
              <w:pStyle w:val="ListParagraph"/>
              <w:numPr>
                <w:ilvl w:val="0"/>
                <w:numId w:val="8"/>
              </w:numPr>
              <w:ind w:left="347" w:hanging="301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u</w:t>
            </w:r>
            <w:r w:rsidR="00FD4A91" w:rsidRPr="00441962">
              <w:rPr>
                <w:rFonts w:ascii="Arial" w:hAnsi="Arial" w:cs="Arial"/>
              </w:rPr>
              <w:t>sing social media in a public sector communication environment</w:t>
            </w:r>
          </w:p>
        </w:tc>
        <w:tc>
          <w:tcPr>
            <w:tcW w:w="1559" w:type="dxa"/>
          </w:tcPr>
          <w:p w14:paraId="7CF89761" w14:textId="77777777" w:rsidR="00FD4A91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Application form</w:t>
            </w:r>
          </w:p>
          <w:p w14:paraId="7CC5F3F4" w14:textId="77777777" w:rsidR="00AF7AF5" w:rsidRPr="00441962" w:rsidRDefault="00AF7AF5" w:rsidP="00EE3528">
            <w:pPr>
              <w:rPr>
                <w:rFonts w:ascii="Arial" w:hAnsi="Arial" w:cs="Arial"/>
              </w:rPr>
            </w:pPr>
          </w:p>
          <w:p w14:paraId="67D456A7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Interview</w:t>
            </w:r>
          </w:p>
          <w:p w14:paraId="580D2C98" w14:textId="77777777" w:rsidR="00FD4A91" w:rsidRPr="00441962" w:rsidRDefault="00FD4A91" w:rsidP="00EE3528">
            <w:pPr>
              <w:rPr>
                <w:rFonts w:ascii="Arial" w:hAnsi="Arial" w:cs="Arial"/>
              </w:rPr>
            </w:pPr>
          </w:p>
        </w:tc>
      </w:tr>
      <w:tr w:rsidR="00FD4A91" w:rsidRPr="00441962" w14:paraId="766E150C" w14:textId="77777777" w:rsidTr="00E530CF">
        <w:tc>
          <w:tcPr>
            <w:tcW w:w="1560" w:type="dxa"/>
          </w:tcPr>
          <w:p w14:paraId="705B3E63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Knowledge and skills</w:t>
            </w:r>
          </w:p>
        </w:tc>
        <w:tc>
          <w:tcPr>
            <w:tcW w:w="3544" w:type="dxa"/>
          </w:tcPr>
          <w:p w14:paraId="77754A42" w14:textId="77777777" w:rsidR="00FD4A91" w:rsidRPr="00441962" w:rsidRDefault="00FD4A91" w:rsidP="00AF7AF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Knowledge of current issues facing the public sector and policing in particular, including key policy areas to marketing, communications, digital communications and public relations</w:t>
            </w:r>
          </w:p>
          <w:p w14:paraId="69AEAE33" w14:textId="77777777" w:rsidR="00FD4A91" w:rsidRPr="00441962" w:rsidRDefault="00A54F5D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Support </w:t>
            </w:r>
            <w:r w:rsidR="00FD4A91" w:rsidRPr="00441962">
              <w:rPr>
                <w:rFonts w:ascii="Arial" w:hAnsi="Arial" w:cs="Arial"/>
              </w:rPr>
              <w:t>the development, review and implementation of strategies and policies</w:t>
            </w:r>
          </w:p>
          <w:p w14:paraId="6D5DCDD7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Construct coherent arguments and articulate ideas clearly to </w:t>
            </w:r>
            <w:r w:rsidRPr="00441962">
              <w:rPr>
                <w:rFonts w:ascii="Arial" w:hAnsi="Arial" w:cs="Arial"/>
              </w:rPr>
              <w:lastRenderedPageBreak/>
              <w:t>a range of audiences, formally and informally using a variety of techniques</w:t>
            </w:r>
          </w:p>
          <w:p w14:paraId="42AE9FDA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identify and mitigate organisational risk in relation to media and communications</w:t>
            </w:r>
          </w:p>
          <w:p w14:paraId="403733A7" w14:textId="77777777" w:rsidR="00E6412A" w:rsidRPr="00441962" w:rsidRDefault="00E6412A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work in a pressurised environment and manage competing priorities whilst delivering on a range of projects and adapting to changing circumstances and priorities</w:t>
            </w:r>
          </w:p>
          <w:p w14:paraId="20C5761F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Highly developed communication and presentation skills</w:t>
            </w:r>
          </w:p>
          <w:p w14:paraId="52513EAE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Exceptional writing skills in particular </w:t>
            </w:r>
            <w:r w:rsidR="00CC0080" w:rsidRPr="00441962">
              <w:rPr>
                <w:rFonts w:ascii="Arial" w:hAnsi="Arial" w:cs="Arial"/>
              </w:rPr>
              <w:t>developing content for speeches and press releases etc</w:t>
            </w:r>
            <w:r w:rsidR="00E6412A" w:rsidRPr="00441962">
              <w:rPr>
                <w:rFonts w:ascii="Arial" w:hAnsi="Arial" w:cs="Arial"/>
              </w:rPr>
              <w:t>.</w:t>
            </w:r>
          </w:p>
          <w:p w14:paraId="11DE74A0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High levels of analytical skills</w:t>
            </w:r>
          </w:p>
          <w:p w14:paraId="1E2CE8AE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Proven negotiating, influencing, networking and partnership building skills</w:t>
            </w:r>
          </w:p>
          <w:p w14:paraId="3BE72AC9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utilise a full range of standard office IT software/packages</w:t>
            </w:r>
          </w:p>
          <w:p w14:paraId="2E61371D" w14:textId="77777777" w:rsidR="00FD4A91" w:rsidRPr="00441962" w:rsidRDefault="00FD4A91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Knowledge of project </w:t>
            </w:r>
            <w:r w:rsidR="00A54F5D" w:rsidRPr="00441962">
              <w:rPr>
                <w:rFonts w:ascii="Arial" w:hAnsi="Arial" w:cs="Arial"/>
              </w:rPr>
              <w:t>management methodologies</w:t>
            </w:r>
          </w:p>
          <w:p w14:paraId="628C220F" w14:textId="77777777" w:rsidR="00CC0080" w:rsidRPr="00441962" w:rsidRDefault="00CC0080" w:rsidP="00AF7AF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Managing sensitive information in a confidential manner</w:t>
            </w:r>
          </w:p>
        </w:tc>
        <w:tc>
          <w:tcPr>
            <w:tcW w:w="2693" w:type="dxa"/>
          </w:tcPr>
          <w:p w14:paraId="35038113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240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lastRenderedPageBreak/>
              <w:t>Knowledge of relevant legislation in particular the Police Reform and Social Responsibility Act 2011</w:t>
            </w:r>
          </w:p>
          <w:p w14:paraId="627B97C2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240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Knowledge of project management methodologies</w:t>
            </w:r>
          </w:p>
          <w:p w14:paraId="3A79CFDC" w14:textId="77777777" w:rsidR="00FD4A91" w:rsidRPr="00441962" w:rsidRDefault="00FD4A91" w:rsidP="00A54F5D">
            <w:pPr>
              <w:ind w:left="503" w:hanging="426"/>
              <w:rPr>
                <w:rFonts w:ascii="Arial" w:hAnsi="Arial" w:cs="Arial"/>
              </w:rPr>
            </w:pPr>
          </w:p>
          <w:p w14:paraId="6E27F15A" w14:textId="77777777" w:rsidR="00FD4A91" w:rsidRPr="00441962" w:rsidRDefault="00FD4A91" w:rsidP="00A54F5D">
            <w:pPr>
              <w:ind w:left="503" w:hanging="50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Understand:</w:t>
            </w:r>
          </w:p>
          <w:p w14:paraId="0D630003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lastRenderedPageBreak/>
              <w:t>structures and functions of Police and Crime Commissioners and the tripartite structure of policing in the UK</w:t>
            </w:r>
          </w:p>
          <w:p w14:paraId="2A041F60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the Government’s public sector reform programme and police reform in particular</w:t>
            </w:r>
          </w:p>
          <w:p w14:paraId="7B3466C2" w14:textId="77777777" w:rsidR="00FD4A91" w:rsidRPr="00441962" w:rsidRDefault="00FD4A91" w:rsidP="00E530CF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Knowledge and understanding of the Equality Act 2010</w:t>
            </w:r>
          </w:p>
          <w:p w14:paraId="24572C38" w14:textId="77777777" w:rsidR="00FD4A91" w:rsidRPr="00441962" w:rsidRDefault="00FD4A91" w:rsidP="00A54F5D">
            <w:pPr>
              <w:pStyle w:val="ListParagraph"/>
              <w:rPr>
                <w:rFonts w:ascii="Arial" w:hAnsi="Arial" w:cs="Arial"/>
                <w:highlight w:val="yellow"/>
              </w:rPr>
            </w:pPr>
          </w:p>
          <w:p w14:paraId="3F48310B" w14:textId="77777777" w:rsidR="00FD4A91" w:rsidRPr="00441962" w:rsidRDefault="00FD4A91" w:rsidP="00EE3528">
            <w:pPr>
              <w:ind w:left="369" w:hanging="28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8E3E86" w14:textId="77777777" w:rsidR="00FD4A91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lastRenderedPageBreak/>
              <w:t>Application form</w:t>
            </w:r>
          </w:p>
          <w:p w14:paraId="0159E020" w14:textId="77777777" w:rsidR="00AF7AF5" w:rsidRPr="00441962" w:rsidRDefault="00AF7AF5" w:rsidP="00EE3528">
            <w:pPr>
              <w:rPr>
                <w:rFonts w:ascii="Arial" w:hAnsi="Arial" w:cs="Arial"/>
              </w:rPr>
            </w:pPr>
          </w:p>
          <w:p w14:paraId="1F01781E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Interview</w:t>
            </w:r>
          </w:p>
          <w:p w14:paraId="1669DDC9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Test</w:t>
            </w:r>
          </w:p>
        </w:tc>
      </w:tr>
      <w:tr w:rsidR="00FD4A91" w:rsidRPr="00441962" w14:paraId="62D375F6" w14:textId="77777777" w:rsidTr="00E530CF">
        <w:tc>
          <w:tcPr>
            <w:tcW w:w="1560" w:type="dxa"/>
          </w:tcPr>
          <w:p w14:paraId="782A73ED" w14:textId="0A72A251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Personal Qualities</w:t>
            </w:r>
          </w:p>
        </w:tc>
        <w:tc>
          <w:tcPr>
            <w:tcW w:w="3544" w:type="dxa"/>
          </w:tcPr>
          <w:p w14:paraId="0FAE53FF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Proactive ‘self-starter’</w:t>
            </w:r>
          </w:p>
          <w:p w14:paraId="2DD90BB8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seek out innovation and creative solutions</w:t>
            </w:r>
          </w:p>
          <w:p w14:paraId="7AA36084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 xml:space="preserve">Ability to work on own initiative </w:t>
            </w:r>
          </w:p>
          <w:p w14:paraId="68BA9D83" w14:textId="77777777" w:rsidR="00CC0080" w:rsidRPr="00441962" w:rsidRDefault="00CC0080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Ability to work as part of a team to achieve objectives</w:t>
            </w:r>
          </w:p>
          <w:p w14:paraId="5A39AAA4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Political sensitivity and astuteness</w:t>
            </w:r>
          </w:p>
          <w:p w14:paraId="71543FAD" w14:textId="77777777" w:rsidR="00FD4A91" w:rsidRPr="00441962" w:rsidRDefault="00FD4A91" w:rsidP="00FD4A91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Promote diversity and racial equality</w:t>
            </w:r>
          </w:p>
          <w:p w14:paraId="481BB17B" w14:textId="77777777" w:rsidR="00FD4A91" w:rsidRPr="00441962" w:rsidRDefault="00FD4A91" w:rsidP="00CC0080">
            <w:pPr>
              <w:pStyle w:val="ListParagraph"/>
              <w:numPr>
                <w:ilvl w:val="0"/>
                <w:numId w:val="11"/>
              </w:numPr>
              <w:ind w:left="430" w:hanging="283"/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Commitment to continuous professional development</w:t>
            </w:r>
          </w:p>
        </w:tc>
        <w:tc>
          <w:tcPr>
            <w:tcW w:w="2693" w:type="dxa"/>
          </w:tcPr>
          <w:p w14:paraId="6974893B" w14:textId="77777777" w:rsidR="00FD4A91" w:rsidRPr="00441962" w:rsidRDefault="00FD4A91" w:rsidP="00EE3528">
            <w:pPr>
              <w:ind w:left="507" w:hanging="426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C19C90" w14:textId="77777777" w:rsidR="00FD4A91" w:rsidRPr="00441962" w:rsidRDefault="00FD4A91" w:rsidP="00EE3528">
            <w:pPr>
              <w:rPr>
                <w:rFonts w:ascii="Arial" w:hAnsi="Arial" w:cs="Arial"/>
              </w:rPr>
            </w:pPr>
            <w:r w:rsidRPr="00441962">
              <w:rPr>
                <w:rFonts w:ascii="Arial" w:hAnsi="Arial" w:cs="Arial"/>
              </w:rPr>
              <w:t>Interview</w:t>
            </w:r>
          </w:p>
          <w:p w14:paraId="3CA00B04" w14:textId="77777777" w:rsidR="00FD4A91" w:rsidRPr="00441962" w:rsidRDefault="00FD4A91" w:rsidP="00EE3528">
            <w:pPr>
              <w:rPr>
                <w:rFonts w:ascii="Arial" w:hAnsi="Arial" w:cs="Arial"/>
              </w:rPr>
            </w:pPr>
          </w:p>
        </w:tc>
      </w:tr>
    </w:tbl>
    <w:p w14:paraId="65615294" w14:textId="77777777" w:rsidR="00FD4A91" w:rsidRPr="00441962" w:rsidRDefault="00FD4A91">
      <w:pPr>
        <w:rPr>
          <w:rFonts w:ascii="Arial" w:hAnsi="Arial" w:cs="Arial"/>
        </w:rPr>
      </w:pPr>
    </w:p>
    <w:p w14:paraId="40197C73" w14:textId="77777777" w:rsidR="00D30DDA" w:rsidRPr="00441962" w:rsidRDefault="00D30DDA" w:rsidP="00441962">
      <w:pPr>
        <w:spacing w:after="0"/>
        <w:rPr>
          <w:rFonts w:ascii="Arial" w:hAnsi="Arial" w:cs="Arial"/>
        </w:rPr>
      </w:pPr>
    </w:p>
    <w:sectPr w:rsidR="00D30DDA" w:rsidRPr="00441962" w:rsidSect="005A1C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B7F1" w14:textId="77777777" w:rsidR="00284A8A" w:rsidRDefault="00284A8A" w:rsidP="001500B6">
      <w:pPr>
        <w:spacing w:after="0" w:line="240" w:lineRule="auto"/>
      </w:pPr>
      <w:r>
        <w:separator/>
      </w:r>
    </w:p>
  </w:endnote>
  <w:endnote w:type="continuationSeparator" w:id="0">
    <w:p w14:paraId="2921415F" w14:textId="77777777" w:rsidR="00284A8A" w:rsidRDefault="00284A8A" w:rsidP="001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24A9" w14:textId="77777777" w:rsidR="00DA5945" w:rsidRDefault="00DA5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661380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4EA22" w14:textId="77777777" w:rsidR="001500B6" w:rsidRPr="00441962" w:rsidRDefault="001500B6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441962">
          <w:rPr>
            <w:rFonts w:ascii="Arial" w:hAnsi="Arial" w:cs="Arial"/>
            <w:sz w:val="16"/>
            <w:szCs w:val="16"/>
          </w:rPr>
          <w:fldChar w:fldCharType="begin"/>
        </w:r>
        <w:r w:rsidRPr="0044196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41962">
          <w:rPr>
            <w:rFonts w:ascii="Arial" w:hAnsi="Arial" w:cs="Arial"/>
            <w:sz w:val="16"/>
            <w:szCs w:val="16"/>
          </w:rPr>
          <w:fldChar w:fldCharType="separate"/>
        </w:r>
        <w:r w:rsidR="00442A69">
          <w:rPr>
            <w:rFonts w:ascii="Arial" w:hAnsi="Arial" w:cs="Arial"/>
            <w:noProof/>
            <w:sz w:val="16"/>
            <w:szCs w:val="16"/>
          </w:rPr>
          <w:t>4</w:t>
        </w:r>
        <w:r w:rsidRPr="0044196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0F6D312" w14:textId="77777777" w:rsidR="001500B6" w:rsidRPr="00441962" w:rsidRDefault="001500B6">
    <w:pPr>
      <w:pStyle w:val="Footer"/>
      <w:rPr>
        <w:rFonts w:ascii="Arial" w:hAnsi="Arial" w:cs="Arial"/>
        <w:sz w:val="16"/>
        <w:szCs w:val="16"/>
      </w:rPr>
    </w:pPr>
    <w:r w:rsidRPr="00441962">
      <w:rPr>
        <w:rFonts w:ascii="Arial" w:hAnsi="Arial" w:cs="Arial"/>
        <w:sz w:val="16"/>
        <w:szCs w:val="16"/>
      </w:rPr>
      <w:t>West Midlands Office of the Police and Crime Commissioner</w:t>
    </w:r>
  </w:p>
  <w:p w14:paraId="480C46A2" w14:textId="339FFAE4" w:rsidR="001500B6" w:rsidRPr="00441962" w:rsidRDefault="00D75C16">
    <w:pPr>
      <w:pStyle w:val="Footer"/>
      <w:rPr>
        <w:rFonts w:ascii="Arial" w:hAnsi="Arial" w:cs="Arial"/>
        <w:sz w:val="16"/>
        <w:szCs w:val="16"/>
      </w:rPr>
    </w:pPr>
    <w:r w:rsidRPr="00441962">
      <w:rPr>
        <w:rFonts w:ascii="Arial" w:hAnsi="Arial" w:cs="Arial"/>
        <w:sz w:val="16"/>
        <w:szCs w:val="16"/>
      </w:rPr>
      <w:t>Communications Officer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A58A" w14:textId="77777777" w:rsidR="00DA5945" w:rsidRDefault="00DA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699B" w14:textId="77777777" w:rsidR="00284A8A" w:rsidRDefault="00284A8A" w:rsidP="001500B6">
      <w:pPr>
        <w:spacing w:after="0" w:line="240" w:lineRule="auto"/>
      </w:pPr>
      <w:r>
        <w:separator/>
      </w:r>
    </w:p>
  </w:footnote>
  <w:footnote w:type="continuationSeparator" w:id="0">
    <w:p w14:paraId="6D687083" w14:textId="77777777" w:rsidR="00284A8A" w:rsidRDefault="00284A8A" w:rsidP="0015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028" w14:textId="77777777" w:rsidR="00DA5945" w:rsidRDefault="00DA5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049D" w14:textId="77777777" w:rsidR="00DA5945" w:rsidRDefault="00DA5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6B16" w14:textId="0BFEFF3A" w:rsidR="00441962" w:rsidRDefault="00441962" w:rsidP="00441962">
    <w:pPr>
      <w:pStyle w:val="Header"/>
      <w:jc w:val="right"/>
    </w:pPr>
    <w:r w:rsidRPr="00441962">
      <w:object w:dxaOrig="5700" w:dyaOrig="1800" w14:anchorId="7CD17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1.7pt;height:1in">
          <v:imagedata r:id="rId1" o:title=""/>
        </v:shape>
        <o:OLEObject Type="Embed" ProgID="PBrush" ShapeID="_x0000_i1025" DrawAspect="Content" ObjectID="_17022807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5F0"/>
    <w:multiLevelType w:val="hybridMultilevel"/>
    <w:tmpl w:val="205E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1C1"/>
    <w:multiLevelType w:val="hybridMultilevel"/>
    <w:tmpl w:val="A85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262"/>
    <w:multiLevelType w:val="hybridMultilevel"/>
    <w:tmpl w:val="0880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4F5B"/>
    <w:multiLevelType w:val="hybridMultilevel"/>
    <w:tmpl w:val="5A76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1667"/>
    <w:multiLevelType w:val="hybridMultilevel"/>
    <w:tmpl w:val="5616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EC3"/>
    <w:multiLevelType w:val="hybridMultilevel"/>
    <w:tmpl w:val="90E4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1E55"/>
    <w:multiLevelType w:val="hybridMultilevel"/>
    <w:tmpl w:val="CB84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A0CD9"/>
    <w:multiLevelType w:val="hybridMultilevel"/>
    <w:tmpl w:val="EB665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E3A76"/>
    <w:multiLevelType w:val="hybridMultilevel"/>
    <w:tmpl w:val="E03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91CB6"/>
    <w:multiLevelType w:val="hybridMultilevel"/>
    <w:tmpl w:val="7644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5B06"/>
    <w:multiLevelType w:val="hybridMultilevel"/>
    <w:tmpl w:val="32A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FFA"/>
    <w:multiLevelType w:val="hybridMultilevel"/>
    <w:tmpl w:val="DEECC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DA"/>
    <w:rsid w:val="00050072"/>
    <w:rsid w:val="0007165C"/>
    <w:rsid w:val="000C3060"/>
    <w:rsid w:val="001076A1"/>
    <w:rsid w:val="0013193C"/>
    <w:rsid w:val="00136D85"/>
    <w:rsid w:val="001500B6"/>
    <w:rsid w:val="00163FB8"/>
    <w:rsid w:val="00165C47"/>
    <w:rsid w:val="00185C10"/>
    <w:rsid w:val="00186BE0"/>
    <w:rsid w:val="001E4661"/>
    <w:rsid w:val="001F38D9"/>
    <w:rsid w:val="002204B5"/>
    <w:rsid w:val="00260201"/>
    <w:rsid w:val="002702E6"/>
    <w:rsid w:val="00284A8A"/>
    <w:rsid w:val="002D3572"/>
    <w:rsid w:val="002D35D0"/>
    <w:rsid w:val="00351A5B"/>
    <w:rsid w:val="0035473A"/>
    <w:rsid w:val="003C4BE7"/>
    <w:rsid w:val="003D0CAD"/>
    <w:rsid w:val="00401967"/>
    <w:rsid w:val="00441962"/>
    <w:rsid w:val="00442A69"/>
    <w:rsid w:val="00450C58"/>
    <w:rsid w:val="004925CE"/>
    <w:rsid w:val="004D229D"/>
    <w:rsid w:val="004D3444"/>
    <w:rsid w:val="0053515C"/>
    <w:rsid w:val="00585517"/>
    <w:rsid w:val="005A1CEB"/>
    <w:rsid w:val="005B2442"/>
    <w:rsid w:val="00606967"/>
    <w:rsid w:val="00612E1D"/>
    <w:rsid w:val="00622169"/>
    <w:rsid w:val="006863CB"/>
    <w:rsid w:val="006A6577"/>
    <w:rsid w:val="006C5E39"/>
    <w:rsid w:val="006F1D22"/>
    <w:rsid w:val="006F7370"/>
    <w:rsid w:val="00707439"/>
    <w:rsid w:val="007A7466"/>
    <w:rsid w:val="00831E10"/>
    <w:rsid w:val="008745F3"/>
    <w:rsid w:val="008D17B8"/>
    <w:rsid w:val="008D772D"/>
    <w:rsid w:val="0090483E"/>
    <w:rsid w:val="009B7D35"/>
    <w:rsid w:val="009E0B54"/>
    <w:rsid w:val="00A54F5D"/>
    <w:rsid w:val="00A70514"/>
    <w:rsid w:val="00A82611"/>
    <w:rsid w:val="00A84836"/>
    <w:rsid w:val="00AD0910"/>
    <w:rsid w:val="00AF7AF5"/>
    <w:rsid w:val="00B038E4"/>
    <w:rsid w:val="00B162C8"/>
    <w:rsid w:val="00B2434A"/>
    <w:rsid w:val="00B337D1"/>
    <w:rsid w:val="00B65449"/>
    <w:rsid w:val="00B65D95"/>
    <w:rsid w:val="00B70B15"/>
    <w:rsid w:val="00B75442"/>
    <w:rsid w:val="00BA01F4"/>
    <w:rsid w:val="00BA1E0C"/>
    <w:rsid w:val="00BF5C26"/>
    <w:rsid w:val="00C0012B"/>
    <w:rsid w:val="00C14485"/>
    <w:rsid w:val="00C25878"/>
    <w:rsid w:val="00C3015D"/>
    <w:rsid w:val="00C62D63"/>
    <w:rsid w:val="00C661D5"/>
    <w:rsid w:val="00C66A9D"/>
    <w:rsid w:val="00C80A02"/>
    <w:rsid w:val="00CA385E"/>
    <w:rsid w:val="00CC0080"/>
    <w:rsid w:val="00D30DDA"/>
    <w:rsid w:val="00D43B61"/>
    <w:rsid w:val="00D50A45"/>
    <w:rsid w:val="00D720DB"/>
    <w:rsid w:val="00D73282"/>
    <w:rsid w:val="00D75C16"/>
    <w:rsid w:val="00DA5945"/>
    <w:rsid w:val="00DB1ED6"/>
    <w:rsid w:val="00DD322D"/>
    <w:rsid w:val="00E00CD4"/>
    <w:rsid w:val="00E176D4"/>
    <w:rsid w:val="00E33B0C"/>
    <w:rsid w:val="00E37D3A"/>
    <w:rsid w:val="00E530CF"/>
    <w:rsid w:val="00E6412A"/>
    <w:rsid w:val="00E93FE1"/>
    <w:rsid w:val="00F3768D"/>
    <w:rsid w:val="00F37EE0"/>
    <w:rsid w:val="00FB469F"/>
    <w:rsid w:val="00FB5BB8"/>
    <w:rsid w:val="00FB7790"/>
    <w:rsid w:val="00FB7B47"/>
    <w:rsid w:val="00FC7C6B"/>
    <w:rsid w:val="00FD4A91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0E7DB9"/>
  <w15:docId w15:val="{CEEF16F3-76E5-4EA4-933E-5460895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B6"/>
  </w:style>
  <w:style w:type="paragraph" w:styleId="Footer">
    <w:name w:val="footer"/>
    <w:basedOn w:val="Normal"/>
    <w:link w:val="Foot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B6"/>
  </w:style>
  <w:style w:type="paragraph" w:customStyle="1" w:styleId="Default">
    <w:name w:val="Default"/>
    <w:rsid w:val="00831E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A61D-1BA8-4DF7-9EE9-D53A32BD5881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AB1E1-7F0D-4EA0-A923-D593480C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E35C8-B74D-41D5-A484-9185F4D52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C6D082-5427-401E-A4D1-5F5D870D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Lucy Naylor</cp:lastModifiedBy>
  <cp:revision>2</cp:revision>
  <cp:lastPrinted>2017-04-05T14:09:00Z</cp:lastPrinted>
  <dcterms:created xsi:type="dcterms:W3CDTF">2021-12-29T10:59:00Z</dcterms:created>
  <dcterms:modified xsi:type="dcterms:W3CDTF">2021-12-29T10:59:00Z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