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FA22" w14:textId="77777777" w:rsidR="00C30928" w:rsidRPr="0073670B" w:rsidRDefault="00C30928" w:rsidP="00014F4C">
      <w:pPr>
        <w:ind w:hanging="284"/>
        <w:jc w:val="both"/>
        <w:rPr>
          <w:rFonts w:cs="Arial"/>
          <w:sz w:val="20"/>
        </w:rPr>
      </w:pPr>
    </w:p>
    <w:p w14:paraId="4184F425" w14:textId="77777777" w:rsidR="000117CB" w:rsidRPr="0073670B" w:rsidRDefault="002F291D" w:rsidP="00014F4C">
      <w:pPr>
        <w:ind w:hanging="284"/>
        <w:jc w:val="both"/>
        <w:rPr>
          <w:rFonts w:cs="Arial"/>
          <w:sz w:val="20"/>
        </w:rPr>
      </w:pPr>
      <w:r w:rsidRPr="0073670B">
        <w:rPr>
          <w:rFonts w:cs="Arial"/>
          <w:sz w:val="20"/>
        </w:rPr>
        <w:t xml:space="preserve">Date: </w:t>
      </w:r>
      <w:r w:rsidR="00E572F9">
        <w:rPr>
          <w:rFonts w:cs="Arial"/>
          <w:sz w:val="20"/>
        </w:rPr>
        <w:t>Thursday 17</w:t>
      </w:r>
      <w:r w:rsidR="00E572F9" w:rsidRPr="00E572F9">
        <w:rPr>
          <w:rFonts w:cs="Arial"/>
          <w:sz w:val="20"/>
          <w:vertAlign w:val="superscript"/>
        </w:rPr>
        <w:t>th</w:t>
      </w:r>
      <w:r w:rsidR="00E572F9">
        <w:rPr>
          <w:rFonts w:cs="Arial"/>
          <w:sz w:val="20"/>
        </w:rPr>
        <w:t xml:space="preserve"> November 2022 </w:t>
      </w:r>
    </w:p>
    <w:p w14:paraId="24970AC8" w14:textId="77777777" w:rsidR="000117CB" w:rsidRPr="0073670B" w:rsidRDefault="000117CB" w:rsidP="000117CB">
      <w:pPr>
        <w:ind w:hanging="284"/>
        <w:jc w:val="both"/>
        <w:rPr>
          <w:rFonts w:cs="Arial"/>
          <w:sz w:val="20"/>
        </w:rPr>
      </w:pPr>
    </w:p>
    <w:p w14:paraId="51855E3E" w14:textId="77777777" w:rsidR="003D735F" w:rsidRPr="0073670B" w:rsidRDefault="003D735F" w:rsidP="000117CB">
      <w:pPr>
        <w:ind w:hanging="284"/>
        <w:jc w:val="both"/>
        <w:rPr>
          <w:rFonts w:cs="Arial"/>
          <w:sz w:val="20"/>
        </w:rPr>
      </w:pPr>
    </w:p>
    <w:p w14:paraId="047D4439" w14:textId="59118EF1" w:rsidR="000117CB" w:rsidRPr="0073670B" w:rsidRDefault="000E49DD" w:rsidP="000117CB">
      <w:pPr>
        <w:ind w:hanging="284"/>
        <w:jc w:val="both"/>
        <w:rPr>
          <w:rFonts w:cs="Arial"/>
          <w:sz w:val="20"/>
        </w:rPr>
      </w:pPr>
      <w:r w:rsidRPr="0073670B">
        <w:rPr>
          <w:rFonts w:cs="Arial"/>
          <w:sz w:val="20"/>
        </w:rPr>
        <w:t xml:space="preserve">Dear </w:t>
      </w:r>
      <w:r w:rsidR="00E572F9">
        <w:rPr>
          <w:rFonts w:cs="Arial"/>
          <w:sz w:val="20"/>
        </w:rPr>
        <w:t xml:space="preserve">FOI Applicant, </w:t>
      </w:r>
      <w:bookmarkStart w:id="0" w:name="_GoBack"/>
      <w:bookmarkEnd w:id="0"/>
    </w:p>
    <w:p w14:paraId="54AEEE10" w14:textId="77777777" w:rsidR="00CA3B87" w:rsidRPr="0073670B" w:rsidRDefault="00CA3B87" w:rsidP="002316E1">
      <w:pPr>
        <w:ind w:hanging="284"/>
        <w:jc w:val="both"/>
        <w:rPr>
          <w:rFonts w:cs="Arial"/>
          <w:sz w:val="20"/>
        </w:rPr>
      </w:pPr>
    </w:p>
    <w:p w14:paraId="55EFADDC" w14:textId="77777777" w:rsidR="00A325F8" w:rsidRPr="0073670B" w:rsidRDefault="00CA3B87" w:rsidP="002F291D">
      <w:pPr>
        <w:ind w:left="-284"/>
        <w:jc w:val="both"/>
        <w:rPr>
          <w:rFonts w:cs="Arial"/>
          <w:sz w:val="20"/>
        </w:rPr>
      </w:pPr>
      <w:r w:rsidRPr="0073670B">
        <w:rPr>
          <w:rFonts w:cs="Arial"/>
          <w:sz w:val="20"/>
        </w:rPr>
        <w:t>Thank you for your freedom of information requ</w:t>
      </w:r>
      <w:r w:rsidR="00E048C3" w:rsidRPr="0073670B">
        <w:rPr>
          <w:rFonts w:cs="Arial"/>
          <w:sz w:val="20"/>
        </w:rPr>
        <w:t>e</w:t>
      </w:r>
      <w:r w:rsidR="003E5A46" w:rsidRPr="0073670B">
        <w:rPr>
          <w:rFonts w:cs="Arial"/>
          <w:sz w:val="20"/>
        </w:rPr>
        <w:t>st received in this office on</w:t>
      </w:r>
      <w:r w:rsidR="00AD3B59">
        <w:rPr>
          <w:rFonts w:cs="Arial"/>
          <w:sz w:val="20"/>
        </w:rPr>
        <w:t xml:space="preserve"> 25</w:t>
      </w:r>
      <w:r w:rsidR="00AD3B59" w:rsidRPr="00AD3B59">
        <w:rPr>
          <w:rFonts w:cs="Arial"/>
          <w:sz w:val="20"/>
          <w:vertAlign w:val="superscript"/>
        </w:rPr>
        <w:t>th</w:t>
      </w:r>
      <w:r w:rsidR="00AD3B59">
        <w:rPr>
          <w:rFonts w:cs="Arial"/>
          <w:sz w:val="20"/>
        </w:rPr>
        <w:t xml:space="preserve"> October</w:t>
      </w:r>
      <w:r w:rsidR="003E5A46" w:rsidRPr="0073670B">
        <w:rPr>
          <w:rFonts w:cs="Arial"/>
          <w:sz w:val="20"/>
        </w:rPr>
        <w:t xml:space="preserve"> </w:t>
      </w:r>
      <w:r w:rsidR="009535AE" w:rsidRPr="0073670B">
        <w:rPr>
          <w:rFonts w:cs="Arial"/>
          <w:sz w:val="20"/>
        </w:rPr>
        <w:t>202</w:t>
      </w:r>
      <w:r w:rsidR="00CC6C0D" w:rsidRPr="0073670B">
        <w:rPr>
          <w:rFonts w:cs="Arial"/>
          <w:sz w:val="20"/>
        </w:rPr>
        <w:t>2</w:t>
      </w:r>
      <w:r w:rsidR="00392512" w:rsidRPr="0073670B">
        <w:rPr>
          <w:rFonts w:cs="Arial"/>
          <w:sz w:val="20"/>
        </w:rPr>
        <w:t xml:space="preserve"> </w:t>
      </w:r>
      <w:r w:rsidR="00ED43D6" w:rsidRPr="0073670B">
        <w:rPr>
          <w:rFonts w:cs="Arial"/>
          <w:sz w:val="20"/>
        </w:rPr>
        <w:t xml:space="preserve">in </w:t>
      </w:r>
      <w:r w:rsidRPr="0073670B">
        <w:rPr>
          <w:rFonts w:cs="Arial"/>
          <w:sz w:val="20"/>
        </w:rPr>
        <w:t>which you asked:</w:t>
      </w:r>
    </w:p>
    <w:p w14:paraId="66EDA6CA" w14:textId="77777777" w:rsidR="002F291D" w:rsidRPr="0073670B" w:rsidRDefault="002F291D" w:rsidP="002F291D">
      <w:pPr>
        <w:ind w:left="-284"/>
        <w:jc w:val="both"/>
        <w:rPr>
          <w:rFonts w:cs="Arial"/>
          <w:sz w:val="20"/>
        </w:rPr>
      </w:pPr>
    </w:p>
    <w:p w14:paraId="4624735E" w14:textId="77777777" w:rsidR="009535AE" w:rsidRPr="00AD3B59" w:rsidRDefault="00AD3B59" w:rsidP="00AD3B59">
      <w:pPr>
        <w:ind w:left="-284"/>
        <w:jc w:val="both"/>
        <w:rPr>
          <w:rFonts w:cs="Arial"/>
          <w:b/>
          <w:i/>
          <w:sz w:val="20"/>
        </w:rPr>
      </w:pPr>
      <w:r w:rsidRPr="00AD3B59">
        <w:rPr>
          <w:rFonts w:cs="Arial"/>
          <w:b/>
          <w:i/>
          <w:sz w:val="20"/>
        </w:rPr>
        <w:t>Per the Freedom of information Act. please provide me with the information contained in your records as follows:</w:t>
      </w:r>
      <w:r>
        <w:rPr>
          <w:rFonts w:cs="Arial"/>
          <w:b/>
          <w:i/>
          <w:sz w:val="20"/>
        </w:rPr>
        <w:t xml:space="preserve"> </w:t>
      </w:r>
      <w:r w:rsidRPr="00AD3B59">
        <w:rPr>
          <w:rFonts w:cs="Arial"/>
          <w:b/>
          <w:i/>
          <w:sz w:val="20"/>
        </w:rPr>
        <w:t>Please supply all holdings of up-to-date surety fiduciary bonds, for quality assurance for the rights and perusal of the members of the public you serve?</w:t>
      </w:r>
    </w:p>
    <w:p w14:paraId="7F6AAAC5" w14:textId="77777777" w:rsidR="00AD3B59" w:rsidRPr="0073670B" w:rsidRDefault="00AD3B59" w:rsidP="00AD3B59">
      <w:pPr>
        <w:ind w:left="-284"/>
        <w:jc w:val="both"/>
        <w:rPr>
          <w:rFonts w:cs="Arial"/>
          <w:sz w:val="20"/>
        </w:rPr>
      </w:pPr>
    </w:p>
    <w:p w14:paraId="3A264EAA" w14:textId="77777777" w:rsidR="0023347A" w:rsidRPr="0073670B" w:rsidRDefault="0023347A" w:rsidP="00AD3B59">
      <w:pPr>
        <w:ind w:left="-284"/>
        <w:jc w:val="both"/>
        <w:rPr>
          <w:rFonts w:cs="Arial"/>
          <w:sz w:val="20"/>
        </w:rPr>
      </w:pPr>
      <w:r w:rsidRPr="0073670B">
        <w:rPr>
          <w:rFonts w:cs="Arial"/>
          <w:sz w:val="20"/>
        </w:rPr>
        <w:t>In response to your request, I can confirm that the Office of the Police and Crime Commissioner (OPCC) does not hold</w:t>
      </w:r>
      <w:r w:rsidR="00AD3B59" w:rsidRPr="00AD3B59">
        <w:rPr>
          <w:rFonts w:cs="Arial"/>
          <w:sz w:val="20"/>
        </w:rPr>
        <w:t xml:space="preserve"> information relevant to this request.</w:t>
      </w:r>
    </w:p>
    <w:p w14:paraId="6AA4966A" w14:textId="77777777" w:rsidR="009917BA" w:rsidRPr="0073670B" w:rsidRDefault="009917BA" w:rsidP="009917BA">
      <w:pPr>
        <w:ind w:left="-284"/>
        <w:jc w:val="both"/>
        <w:rPr>
          <w:rFonts w:cs="Arial"/>
          <w:sz w:val="20"/>
        </w:rPr>
      </w:pPr>
    </w:p>
    <w:p w14:paraId="472B455C" w14:textId="77777777" w:rsidR="009B1290" w:rsidRPr="0073670B" w:rsidRDefault="009B1290" w:rsidP="009B1290">
      <w:pPr>
        <w:ind w:left="-284"/>
        <w:jc w:val="both"/>
        <w:rPr>
          <w:rFonts w:cs="Arial"/>
          <w:b/>
          <w:sz w:val="20"/>
        </w:rPr>
      </w:pPr>
      <w:r w:rsidRPr="0073670B">
        <w:rPr>
          <w:rFonts w:cs="Arial"/>
          <w:b/>
          <w:sz w:val="20"/>
        </w:rPr>
        <w:t xml:space="preserve">Freedom of Information Right of Appeal </w:t>
      </w:r>
    </w:p>
    <w:p w14:paraId="6210C6FE" w14:textId="77777777" w:rsidR="009B1290" w:rsidRPr="0073670B" w:rsidRDefault="009B1290" w:rsidP="009B1290">
      <w:pPr>
        <w:ind w:left="-284"/>
        <w:jc w:val="both"/>
        <w:rPr>
          <w:rFonts w:cs="Arial"/>
          <w:sz w:val="20"/>
        </w:rPr>
      </w:pPr>
    </w:p>
    <w:p w14:paraId="38AEDFAE" w14:textId="77777777" w:rsidR="002F291D" w:rsidRPr="0073670B" w:rsidRDefault="009B1290" w:rsidP="002F291D">
      <w:pPr>
        <w:ind w:left="-284"/>
        <w:jc w:val="both"/>
        <w:rPr>
          <w:rFonts w:cs="Arial"/>
          <w:sz w:val="20"/>
        </w:rPr>
      </w:pPr>
      <w:r w:rsidRPr="0073670B">
        <w:rPr>
          <w:rFonts w:cs="Arial"/>
          <w:sz w:val="20"/>
        </w:rPr>
        <w:t xml:space="preserve">Any person who has requested information from the Office of the Police and Crime Commissioner (OPCC) and is unhappy with the way their request for information has been handled can request a review of their case. </w:t>
      </w:r>
    </w:p>
    <w:p w14:paraId="27C7F526" w14:textId="77777777" w:rsidR="002F291D" w:rsidRPr="0073670B" w:rsidRDefault="002F291D" w:rsidP="002F291D">
      <w:pPr>
        <w:ind w:left="-284"/>
        <w:jc w:val="both"/>
        <w:rPr>
          <w:rFonts w:cs="Arial"/>
          <w:sz w:val="20"/>
        </w:rPr>
      </w:pPr>
    </w:p>
    <w:p w14:paraId="3D146B9A" w14:textId="77777777" w:rsidR="009B1290" w:rsidRPr="0073670B" w:rsidRDefault="009B1290" w:rsidP="002F291D">
      <w:pPr>
        <w:ind w:left="-284"/>
        <w:jc w:val="both"/>
        <w:rPr>
          <w:rFonts w:cs="Arial"/>
          <w:sz w:val="20"/>
        </w:rPr>
      </w:pPr>
      <w:r w:rsidRPr="0073670B">
        <w:rPr>
          <w:rFonts w:cs="Arial"/>
          <w:sz w:val="20"/>
        </w:rPr>
        <w:t xml:space="preserve">A request for review must be made in writing by letter or email.   You should include the reference number of your request if you have it, and outline why you are requesting the review to: </w:t>
      </w:r>
    </w:p>
    <w:p w14:paraId="5370C0A5" w14:textId="77777777" w:rsidR="009B1290" w:rsidRPr="0073670B" w:rsidRDefault="009B1290" w:rsidP="009B1290">
      <w:pPr>
        <w:ind w:left="-284"/>
        <w:jc w:val="both"/>
        <w:rPr>
          <w:rFonts w:cs="Arial"/>
          <w:sz w:val="20"/>
        </w:rPr>
      </w:pPr>
    </w:p>
    <w:p w14:paraId="279B61A5" w14:textId="77777777" w:rsidR="009B1290" w:rsidRPr="0073670B" w:rsidRDefault="009B1290" w:rsidP="009B1290">
      <w:pPr>
        <w:ind w:left="-284"/>
        <w:jc w:val="both"/>
        <w:rPr>
          <w:rFonts w:cs="Arial"/>
          <w:sz w:val="20"/>
        </w:rPr>
      </w:pPr>
      <w:r w:rsidRPr="0073670B">
        <w:rPr>
          <w:rFonts w:cs="Arial"/>
          <w:sz w:val="20"/>
        </w:rPr>
        <w:t xml:space="preserve">Office of the Police and Crime Commissioner </w:t>
      </w:r>
    </w:p>
    <w:p w14:paraId="0EFDB968" w14:textId="77777777" w:rsidR="009B1290" w:rsidRPr="0073670B" w:rsidRDefault="009B1290" w:rsidP="009B1290">
      <w:pPr>
        <w:ind w:left="-284"/>
        <w:jc w:val="both"/>
        <w:rPr>
          <w:rFonts w:cs="Arial"/>
          <w:sz w:val="20"/>
        </w:rPr>
      </w:pPr>
      <w:r w:rsidRPr="0073670B">
        <w:rPr>
          <w:rFonts w:cs="Arial"/>
          <w:sz w:val="20"/>
        </w:rPr>
        <w:t xml:space="preserve">Lloyd House </w:t>
      </w:r>
    </w:p>
    <w:p w14:paraId="36BE82AE" w14:textId="77777777" w:rsidR="009B1290" w:rsidRPr="0073670B" w:rsidRDefault="009B1290" w:rsidP="009B1290">
      <w:pPr>
        <w:ind w:left="-284"/>
        <w:jc w:val="both"/>
        <w:rPr>
          <w:rFonts w:cs="Arial"/>
          <w:sz w:val="20"/>
        </w:rPr>
      </w:pPr>
      <w:r w:rsidRPr="0073670B">
        <w:rPr>
          <w:rFonts w:cs="Arial"/>
          <w:sz w:val="20"/>
        </w:rPr>
        <w:t xml:space="preserve">Birmingham </w:t>
      </w:r>
    </w:p>
    <w:p w14:paraId="45A81405" w14:textId="77777777" w:rsidR="009B1290" w:rsidRPr="0073670B" w:rsidRDefault="009B1290" w:rsidP="009B1290">
      <w:pPr>
        <w:ind w:left="-284"/>
        <w:jc w:val="both"/>
        <w:rPr>
          <w:rFonts w:cs="Arial"/>
          <w:sz w:val="20"/>
        </w:rPr>
      </w:pPr>
      <w:r w:rsidRPr="0073670B">
        <w:rPr>
          <w:rFonts w:cs="Arial"/>
          <w:sz w:val="20"/>
        </w:rPr>
        <w:t xml:space="preserve">B4 6NQ </w:t>
      </w:r>
    </w:p>
    <w:p w14:paraId="5C14D03E" w14:textId="77777777" w:rsidR="009B1290" w:rsidRPr="0073670B" w:rsidRDefault="009B1290" w:rsidP="009B1290">
      <w:pPr>
        <w:ind w:left="-284"/>
        <w:jc w:val="both"/>
        <w:rPr>
          <w:rFonts w:cs="Arial"/>
          <w:sz w:val="20"/>
        </w:rPr>
      </w:pPr>
    </w:p>
    <w:p w14:paraId="2585BEDB" w14:textId="77777777" w:rsidR="009B1290" w:rsidRPr="0073670B" w:rsidRDefault="009B1290" w:rsidP="009B1290">
      <w:pPr>
        <w:ind w:left="-284"/>
        <w:jc w:val="both"/>
        <w:rPr>
          <w:rFonts w:cs="Arial"/>
          <w:sz w:val="20"/>
        </w:rPr>
      </w:pPr>
      <w:r w:rsidRPr="0073670B">
        <w:rPr>
          <w:rFonts w:cs="Arial"/>
          <w:sz w:val="20"/>
        </w:rPr>
        <w:t xml:space="preserve">Telephone: 0121 626 6060 </w:t>
      </w:r>
    </w:p>
    <w:p w14:paraId="16F7935B" w14:textId="77777777" w:rsidR="009B1290" w:rsidRPr="0073670B" w:rsidRDefault="009B1290" w:rsidP="009B1290">
      <w:pPr>
        <w:ind w:left="-284"/>
        <w:jc w:val="both"/>
        <w:rPr>
          <w:rFonts w:cs="Arial"/>
          <w:sz w:val="20"/>
        </w:rPr>
      </w:pPr>
      <w:r w:rsidRPr="0073670B">
        <w:rPr>
          <w:rFonts w:cs="Arial"/>
          <w:sz w:val="20"/>
        </w:rPr>
        <w:t xml:space="preserve">Email: </w:t>
      </w:r>
      <w:r w:rsidR="00473AAD" w:rsidRPr="0073670B">
        <w:rPr>
          <w:rFonts w:cs="Arial"/>
          <w:sz w:val="20"/>
        </w:rPr>
        <w:t>wmpcc@</w:t>
      </w:r>
      <w:r w:rsidRPr="0073670B">
        <w:rPr>
          <w:rFonts w:cs="Arial"/>
          <w:sz w:val="20"/>
        </w:rPr>
        <w:t>westmidlands.police.uk</w:t>
      </w:r>
    </w:p>
    <w:p w14:paraId="32DCBB96" w14:textId="77777777" w:rsidR="009B1290" w:rsidRPr="0073670B" w:rsidRDefault="009B1290" w:rsidP="009B1290">
      <w:pPr>
        <w:ind w:left="-284"/>
        <w:jc w:val="both"/>
        <w:rPr>
          <w:rFonts w:cs="Arial"/>
          <w:sz w:val="20"/>
        </w:rPr>
      </w:pPr>
    </w:p>
    <w:p w14:paraId="591545CD" w14:textId="77777777" w:rsidR="009B1290" w:rsidRPr="0073670B" w:rsidRDefault="009B1290" w:rsidP="009B1290">
      <w:pPr>
        <w:ind w:left="-284"/>
        <w:jc w:val="both"/>
        <w:rPr>
          <w:rFonts w:cs="Arial"/>
          <w:sz w:val="20"/>
        </w:rPr>
      </w:pPr>
      <w:r w:rsidRPr="0073670B">
        <w:rPr>
          <w:rFonts w:cs="Arial"/>
          <w:sz w:val="20"/>
        </w:rPr>
        <w:t xml:space="preserve">All requests for review will be recorded. Receipt of a request for internal review will be acknowledged and the appellant informed of an estimated date for determining the outcome. The OPCC will attempt to respond to internal reviews as soon as practicable and in any case within two months. </w:t>
      </w:r>
    </w:p>
    <w:p w14:paraId="2023C149" w14:textId="77777777" w:rsidR="009B1290" w:rsidRPr="0073670B" w:rsidRDefault="009B1290" w:rsidP="009B1290">
      <w:pPr>
        <w:ind w:left="-284"/>
        <w:jc w:val="both"/>
        <w:rPr>
          <w:rFonts w:cs="Arial"/>
          <w:sz w:val="20"/>
        </w:rPr>
      </w:pPr>
    </w:p>
    <w:p w14:paraId="16BAD202" w14:textId="77777777" w:rsidR="009B1290" w:rsidRPr="0073670B" w:rsidRDefault="009B1290" w:rsidP="009B1290">
      <w:pPr>
        <w:ind w:left="-284"/>
        <w:jc w:val="both"/>
        <w:rPr>
          <w:rFonts w:cs="Arial"/>
          <w:sz w:val="20"/>
        </w:rPr>
      </w:pPr>
      <w:r w:rsidRPr="0073670B">
        <w:rPr>
          <w:rFonts w:cs="Arial"/>
          <w:sz w:val="20"/>
        </w:rPr>
        <w:t xml:space="preserve">All investigations will be undertaken by someone not involved in the original response. </w:t>
      </w:r>
    </w:p>
    <w:p w14:paraId="18174AF4" w14:textId="77777777" w:rsidR="009B1290" w:rsidRPr="0073670B" w:rsidRDefault="009B1290" w:rsidP="009B1290">
      <w:pPr>
        <w:ind w:left="-284"/>
        <w:jc w:val="both"/>
        <w:rPr>
          <w:rFonts w:cs="Arial"/>
          <w:sz w:val="20"/>
        </w:rPr>
      </w:pPr>
    </w:p>
    <w:p w14:paraId="50A33D45" w14:textId="77777777" w:rsidR="009B1290" w:rsidRPr="0073670B" w:rsidRDefault="009B1290" w:rsidP="009B1290">
      <w:pPr>
        <w:ind w:left="-284"/>
        <w:jc w:val="both"/>
        <w:rPr>
          <w:rFonts w:cs="Arial"/>
          <w:sz w:val="20"/>
        </w:rPr>
      </w:pPr>
      <w:r w:rsidRPr="0073670B">
        <w:rPr>
          <w:rFonts w:cs="Arial"/>
          <w:sz w:val="20"/>
        </w:rPr>
        <w:t xml:space="preserve">The result of any internal review will be communicated to the appellant outlining the decisions taken. </w:t>
      </w:r>
    </w:p>
    <w:p w14:paraId="2172569C" w14:textId="77777777" w:rsidR="009B1290" w:rsidRPr="0073670B" w:rsidRDefault="009B1290" w:rsidP="009B1290">
      <w:pPr>
        <w:ind w:left="-284"/>
        <w:jc w:val="both"/>
        <w:rPr>
          <w:rFonts w:cs="Arial"/>
          <w:sz w:val="20"/>
        </w:rPr>
      </w:pPr>
    </w:p>
    <w:p w14:paraId="3A7170A5" w14:textId="77777777" w:rsidR="009B1290" w:rsidRPr="0073670B" w:rsidRDefault="009B1290" w:rsidP="009B1290">
      <w:pPr>
        <w:ind w:left="-284"/>
        <w:jc w:val="both"/>
        <w:rPr>
          <w:rFonts w:cs="Arial"/>
          <w:sz w:val="20"/>
        </w:rPr>
      </w:pPr>
      <w:r w:rsidRPr="0073670B">
        <w:rPr>
          <w:rFonts w:cs="Arial"/>
          <w:sz w:val="20"/>
        </w:rPr>
        <w:t xml:space="preserve">If you remain dissatisfied with the handling of your request or complaint, you have a right to appeal to the Information Commissioner at: </w:t>
      </w:r>
    </w:p>
    <w:p w14:paraId="2CFB38D8" w14:textId="77777777" w:rsidR="009B1290" w:rsidRPr="0073670B" w:rsidRDefault="009B1290" w:rsidP="009B1290">
      <w:pPr>
        <w:ind w:left="-284"/>
        <w:jc w:val="both"/>
        <w:rPr>
          <w:rFonts w:cs="Arial"/>
          <w:sz w:val="20"/>
        </w:rPr>
      </w:pPr>
    </w:p>
    <w:p w14:paraId="3CC07436" w14:textId="77777777" w:rsidR="009B1290" w:rsidRPr="0073670B" w:rsidRDefault="009B1290" w:rsidP="009B1290">
      <w:pPr>
        <w:ind w:left="-284"/>
        <w:jc w:val="both"/>
        <w:rPr>
          <w:rFonts w:cs="Arial"/>
          <w:sz w:val="20"/>
        </w:rPr>
      </w:pPr>
      <w:r w:rsidRPr="0073670B">
        <w:rPr>
          <w:rFonts w:cs="Arial"/>
          <w:sz w:val="20"/>
        </w:rPr>
        <w:t xml:space="preserve">The Information Commissioner's Office </w:t>
      </w:r>
    </w:p>
    <w:p w14:paraId="3E3708DE" w14:textId="77777777" w:rsidR="009B1290" w:rsidRPr="0073670B" w:rsidRDefault="009B1290" w:rsidP="009B1290">
      <w:pPr>
        <w:ind w:left="-284"/>
        <w:jc w:val="both"/>
        <w:rPr>
          <w:rFonts w:cs="Arial"/>
          <w:sz w:val="20"/>
        </w:rPr>
      </w:pPr>
      <w:r w:rsidRPr="0073670B">
        <w:rPr>
          <w:rFonts w:cs="Arial"/>
          <w:sz w:val="20"/>
        </w:rPr>
        <w:t xml:space="preserve">Wycliffe House </w:t>
      </w:r>
    </w:p>
    <w:p w14:paraId="605C10E7" w14:textId="77777777" w:rsidR="009B1290" w:rsidRPr="0073670B" w:rsidRDefault="009B1290" w:rsidP="009B1290">
      <w:pPr>
        <w:ind w:left="-284"/>
        <w:jc w:val="both"/>
        <w:rPr>
          <w:rFonts w:cs="Arial"/>
          <w:sz w:val="20"/>
        </w:rPr>
      </w:pPr>
      <w:r w:rsidRPr="0073670B">
        <w:rPr>
          <w:rFonts w:cs="Arial"/>
          <w:sz w:val="20"/>
        </w:rPr>
        <w:t xml:space="preserve">Water Lane </w:t>
      </w:r>
    </w:p>
    <w:p w14:paraId="4701491B" w14:textId="77777777" w:rsidR="009B1290" w:rsidRPr="0073670B" w:rsidRDefault="009B1290" w:rsidP="009B1290">
      <w:pPr>
        <w:ind w:left="-284"/>
        <w:jc w:val="both"/>
        <w:rPr>
          <w:rFonts w:cs="Arial"/>
          <w:sz w:val="20"/>
        </w:rPr>
      </w:pPr>
      <w:r w:rsidRPr="0073670B">
        <w:rPr>
          <w:rFonts w:cs="Arial"/>
          <w:sz w:val="20"/>
        </w:rPr>
        <w:t xml:space="preserve">Wilmslow </w:t>
      </w:r>
    </w:p>
    <w:p w14:paraId="175E6CD3" w14:textId="77777777" w:rsidR="009B1290" w:rsidRPr="0073670B" w:rsidRDefault="009B1290" w:rsidP="009B1290">
      <w:pPr>
        <w:ind w:left="-284"/>
        <w:jc w:val="both"/>
        <w:rPr>
          <w:rFonts w:cs="Arial"/>
          <w:sz w:val="20"/>
        </w:rPr>
      </w:pPr>
      <w:r w:rsidRPr="0073670B">
        <w:rPr>
          <w:rFonts w:cs="Arial"/>
          <w:sz w:val="20"/>
        </w:rPr>
        <w:t xml:space="preserve">Cheshire </w:t>
      </w:r>
    </w:p>
    <w:p w14:paraId="1C81903B" w14:textId="77777777" w:rsidR="009B1290" w:rsidRPr="0073670B" w:rsidRDefault="009B1290" w:rsidP="009B1290">
      <w:pPr>
        <w:ind w:left="-284"/>
        <w:jc w:val="both"/>
        <w:rPr>
          <w:rFonts w:cs="Arial"/>
          <w:sz w:val="20"/>
        </w:rPr>
      </w:pPr>
      <w:r w:rsidRPr="0073670B">
        <w:rPr>
          <w:rFonts w:cs="Arial"/>
          <w:sz w:val="20"/>
        </w:rPr>
        <w:t xml:space="preserve">SK9 5AF </w:t>
      </w:r>
    </w:p>
    <w:p w14:paraId="3186D60A" w14:textId="77777777" w:rsidR="009B1290" w:rsidRPr="0073670B" w:rsidRDefault="009B1290" w:rsidP="009B1290">
      <w:pPr>
        <w:ind w:left="-284"/>
        <w:jc w:val="both"/>
        <w:rPr>
          <w:rFonts w:cs="Arial"/>
          <w:sz w:val="20"/>
        </w:rPr>
      </w:pPr>
    </w:p>
    <w:p w14:paraId="1CCE16BA" w14:textId="77777777" w:rsidR="009B1290" w:rsidRPr="0073670B" w:rsidRDefault="009B1290" w:rsidP="009B1290">
      <w:pPr>
        <w:ind w:left="-284"/>
        <w:jc w:val="both"/>
        <w:rPr>
          <w:rFonts w:cs="Arial"/>
          <w:sz w:val="20"/>
        </w:rPr>
      </w:pPr>
      <w:r w:rsidRPr="0073670B">
        <w:rPr>
          <w:rFonts w:cs="Arial"/>
          <w:sz w:val="20"/>
        </w:rPr>
        <w:t xml:space="preserve">Telephone: 08456 30 60 60 or 01625 54 57 45 </w:t>
      </w:r>
    </w:p>
    <w:p w14:paraId="294A8FED" w14:textId="77777777" w:rsidR="009B1290" w:rsidRPr="0073670B" w:rsidRDefault="009B1290" w:rsidP="009B1290">
      <w:pPr>
        <w:ind w:left="-284"/>
        <w:jc w:val="both"/>
        <w:rPr>
          <w:rFonts w:cs="Arial"/>
          <w:sz w:val="20"/>
        </w:rPr>
      </w:pPr>
      <w:r w:rsidRPr="0073670B">
        <w:rPr>
          <w:rFonts w:cs="Arial"/>
          <w:sz w:val="20"/>
        </w:rPr>
        <w:t xml:space="preserve">Website: www.ico.gov.uk </w:t>
      </w:r>
    </w:p>
    <w:p w14:paraId="2C802CF9" w14:textId="77777777" w:rsidR="009B1290" w:rsidRPr="0073670B" w:rsidRDefault="009B1290" w:rsidP="009B1290">
      <w:pPr>
        <w:ind w:left="-284"/>
        <w:jc w:val="both"/>
        <w:rPr>
          <w:rFonts w:cs="Arial"/>
          <w:sz w:val="20"/>
        </w:rPr>
      </w:pPr>
    </w:p>
    <w:p w14:paraId="4C4A16EF" w14:textId="77777777" w:rsidR="009B1290" w:rsidRPr="0073670B" w:rsidRDefault="009B1290" w:rsidP="009B1290">
      <w:pPr>
        <w:ind w:left="-284"/>
        <w:jc w:val="both"/>
        <w:rPr>
          <w:rFonts w:cs="Arial"/>
          <w:sz w:val="20"/>
        </w:rPr>
      </w:pPr>
      <w:r w:rsidRPr="0073670B">
        <w:rPr>
          <w:rFonts w:cs="Arial"/>
          <w:sz w:val="20"/>
        </w:rPr>
        <w:t>There is no charge for making a request for internal review or appeal to the Information Commissioner.</w:t>
      </w:r>
    </w:p>
    <w:p w14:paraId="515EBDCB" w14:textId="77777777" w:rsidR="009B1290" w:rsidRPr="0073670B" w:rsidRDefault="009B1290" w:rsidP="009B1290">
      <w:pPr>
        <w:ind w:left="-284"/>
        <w:jc w:val="both"/>
        <w:rPr>
          <w:rFonts w:cs="Arial"/>
          <w:sz w:val="20"/>
        </w:rPr>
      </w:pPr>
    </w:p>
    <w:p w14:paraId="3AA3EEF6" w14:textId="77777777" w:rsidR="004B0BD4" w:rsidRPr="0073670B" w:rsidRDefault="00D1027F" w:rsidP="0073670B">
      <w:pPr>
        <w:ind w:left="-426" w:firstLine="142"/>
        <w:jc w:val="both"/>
        <w:rPr>
          <w:rFonts w:cs="Arial"/>
          <w:sz w:val="20"/>
        </w:rPr>
      </w:pPr>
      <w:r w:rsidRPr="0073670B">
        <w:rPr>
          <w:rFonts w:cs="Arial"/>
          <w:sz w:val="20"/>
        </w:rPr>
        <w:t>Yours sincerely</w:t>
      </w:r>
      <w:r w:rsidR="009B1290" w:rsidRPr="0073670B">
        <w:rPr>
          <w:rFonts w:cs="Arial"/>
          <w:sz w:val="20"/>
        </w:rPr>
        <w:t xml:space="preserve">, </w:t>
      </w:r>
    </w:p>
    <w:p w14:paraId="3E132185" w14:textId="4C231309" w:rsidR="004B0BD4" w:rsidRPr="0073670B" w:rsidRDefault="00E572F9" w:rsidP="004B0BD4">
      <w:pPr>
        <w:ind w:hanging="284"/>
        <w:jc w:val="both"/>
        <w:rPr>
          <w:rFonts w:cs="Arial"/>
          <w:sz w:val="20"/>
        </w:rPr>
      </w:pPr>
      <w:r w:rsidRPr="0073670B">
        <w:rPr>
          <w:rFonts w:cs="Arial"/>
          <w:noProof/>
          <w:sz w:val="20"/>
          <w:lang w:eastAsia="en-GB"/>
        </w:rPr>
        <w:drawing>
          <wp:anchor distT="0" distB="0" distL="114300" distR="114300" simplePos="0" relativeHeight="251657728" behindDoc="0" locked="0" layoutInCell="1" allowOverlap="1" wp14:anchorId="38762534" wp14:editId="2B8C9B00">
            <wp:simplePos x="0" y="0"/>
            <wp:positionH relativeFrom="column">
              <wp:posOffset>-389255</wp:posOffset>
            </wp:positionH>
            <wp:positionV relativeFrom="paragraph">
              <wp:posOffset>78105</wp:posOffset>
            </wp:positionV>
            <wp:extent cx="2239010" cy="7835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9010" cy="783590"/>
                    </a:xfrm>
                    <a:prstGeom prst="rect">
                      <a:avLst/>
                    </a:prstGeom>
                    <a:noFill/>
                  </pic:spPr>
                </pic:pic>
              </a:graphicData>
            </a:graphic>
            <wp14:sizeRelH relativeFrom="page">
              <wp14:pctWidth>0</wp14:pctWidth>
            </wp14:sizeRelH>
            <wp14:sizeRelV relativeFrom="page">
              <wp14:pctHeight>0</wp14:pctHeight>
            </wp14:sizeRelV>
          </wp:anchor>
        </w:drawing>
      </w:r>
    </w:p>
    <w:p w14:paraId="7EF9B019" w14:textId="77777777" w:rsidR="004B0BD4" w:rsidRPr="0073670B" w:rsidRDefault="004B0BD4" w:rsidP="004B0BD4">
      <w:pPr>
        <w:ind w:hanging="284"/>
        <w:jc w:val="both"/>
        <w:rPr>
          <w:rFonts w:cs="Arial"/>
          <w:sz w:val="20"/>
        </w:rPr>
      </w:pPr>
    </w:p>
    <w:p w14:paraId="4BE5A58B" w14:textId="77777777" w:rsidR="004B0BD4" w:rsidRPr="0073670B" w:rsidRDefault="004B0BD4" w:rsidP="004B0BD4">
      <w:pPr>
        <w:ind w:hanging="284"/>
        <w:jc w:val="both"/>
        <w:rPr>
          <w:rFonts w:cs="Arial"/>
          <w:sz w:val="20"/>
        </w:rPr>
      </w:pPr>
    </w:p>
    <w:p w14:paraId="440CA614" w14:textId="77777777" w:rsidR="004B0BD4" w:rsidRPr="0073670B" w:rsidRDefault="004B0BD4" w:rsidP="004B0BD4">
      <w:pPr>
        <w:ind w:hanging="284"/>
        <w:jc w:val="both"/>
        <w:rPr>
          <w:rFonts w:cs="Arial"/>
          <w:sz w:val="20"/>
        </w:rPr>
      </w:pPr>
    </w:p>
    <w:p w14:paraId="344C2C47" w14:textId="77777777" w:rsidR="005E2D2F" w:rsidRPr="0073670B" w:rsidRDefault="005E2D2F" w:rsidP="004B0BD4">
      <w:pPr>
        <w:ind w:hanging="284"/>
        <w:jc w:val="both"/>
        <w:rPr>
          <w:rFonts w:cs="Arial"/>
          <w:sz w:val="20"/>
        </w:rPr>
      </w:pPr>
    </w:p>
    <w:p w14:paraId="694B5F8E" w14:textId="77777777" w:rsidR="004B0BD4" w:rsidRPr="0073670B" w:rsidRDefault="004B0BD4" w:rsidP="004B0BD4">
      <w:pPr>
        <w:ind w:hanging="284"/>
        <w:jc w:val="both"/>
        <w:rPr>
          <w:rFonts w:cs="Arial"/>
          <w:sz w:val="20"/>
        </w:rPr>
      </w:pPr>
    </w:p>
    <w:p w14:paraId="0B9DBA88" w14:textId="77777777" w:rsidR="004B0BD4" w:rsidRPr="0073670B" w:rsidRDefault="00280BE5" w:rsidP="004B0BD4">
      <w:pPr>
        <w:ind w:hanging="284"/>
        <w:jc w:val="both"/>
        <w:rPr>
          <w:rFonts w:cs="Arial"/>
          <w:sz w:val="20"/>
        </w:rPr>
      </w:pPr>
      <w:r w:rsidRPr="0073670B">
        <w:rPr>
          <w:rFonts w:cs="Arial"/>
          <w:sz w:val="20"/>
        </w:rPr>
        <w:t>Alethea Fuller</w:t>
      </w:r>
    </w:p>
    <w:p w14:paraId="3D09B51E" w14:textId="77777777" w:rsidR="00B26DBB" w:rsidRPr="0073670B" w:rsidRDefault="005E2D2F" w:rsidP="004B0BD4">
      <w:pPr>
        <w:ind w:hanging="284"/>
        <w:jc w:val="both"/>
        <w:rPr>
          <w:rFonts w:cs="Arial"/>
          <w:sz w:val="20"/>
        </w:rPr>
      </w:pPr>
      <w:r w:rsidRPr="0073670B">
        <w:rPr>
          <w:rFonts w:cs="Arial"/>
          <w:sz w:val="20"/>
        </w:rPr>
        <w:t>Deputy</w:t>
      </w:r>
      <w:r w:rsidR="00280BE5" w:rsidRPr="0073670B">
        <w:rPr>
          <w:rFonts w:cs="Arial"/>
          <w:sz w:val="20"/>
        </w:rPr>
        <w:t xml:space="preserve"> </w:t>
      </w:r>
      <w:r w:rsidR="003B1A01" w:rsidRPr="0073670B">
        <w:rPr>
          <w:rFonts w:cs="Arial"/>
          <w:sz w:val="20"/>
        </w:rPr>
        <w:t>Chief Executive</w:t>
      </w:r>
    </w:p>
    <w:sectPr w:rsidR="00B26DBB" w:rsidRPr="0073670B" w:rsidSect="00B45DB3">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5" w:right="1021" w:bottom="1440" w:left="1361" w:header="72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CF356" w14:textId="77777777" w:rsidR="00257E36" w:rsidRDefault="00257E36">
      <w:r>
        <w:separator/>
      </w:r>
    </w:p>
  </w:endnote>
  <w:endnote w:type="continuationSeparator" w:id="0">
    <w:p w14:paraId="7CFBFF80" w14:textId="77777777" w:rsidR="00257E36" w:rsidRDefault="0025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62D2" w14:textId="77777777" w:rsidR="00E572F9" w:rsidRDefault="00E57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2396"/>
      <w:tblW w:w="10000" w:type="dxa"/>
      <w:tblLook w:val="0000" w:firstRow="0" w:lastRow="0" w:firstColumn="0" w:lastColumn="0" w:noHBand="0" w:noVBand="0"/>
    </w:tblPr>
    <w:tblGrid>
      <w:gridCol w:w="10000"/>
    </w:tblGrid>
    <w:tr w:rsidR="00B01F45" w14:paraId="4F0A9732" w14:textId="77777777">
      <w:trPr>
        <w:cantSplit/>
        <w:trHeight w:val="585"/>
      </w:trPr>
      <w:tc>
        <w:tcPr>
          <w:tcW w:w="10000" w:type="dxa"/>
        </w:tcPr>
        <w:p w14:paraId="20653C4D" w14:textId="77777777" w:rsidR="00B01F45" w:rsidRPr="002D7DA8" w:rsidRDefault="00B01F45" w:rsidP="00B26DBB">
          <w:pPr>
            <w:jc w:val="center"/>
            <w:rPr>
              <w:b/>
              <w:bCs/>
              <w:color w:val="333333"/>
              <w:sz w:val="18"/>
            </w:rPr>
          </w:pPr>
          <w:r w:rsidRPr="002D7DA8">
            <w:rPr>
              <w:b/>
              <w:bCs/>
              <w:color w:val="333333"/>
              <w:sz w:val="18"/>
            </w:rPr>
            <w:t xml:space="preserve">Lloyd House, Colmore Circus Queensway, </w:t>
          </w:r>
          <w:smartTag w:uri="urn:schemas-microsoft-com:office:smarttags" w:element="place">
            <w:smartTag w:uri="urn:schemas-microsoft-com:office:smarttags" w:element="City">
              <w:r w:rsidRPr="002D7DA8">
                <w:rPr>
                  <w:b/>
                  <w:bCs/>
                  <w:color w:val="333333"/>
                  <w:sz w:val="18"/>
                </w:rPr>
                <w:t>Birmingham</w:t>
              </w:r>
            </w:smartTag>
            <w:r w:rsidRPr="002D7DA8">
              <w:rPr>
                <w:b/>
                <w:bCs/>
                <w:color w:val="333333"/>
                <w:sz w:val="18"/>
              </w:rPr>
              <w:t xml:space="preserve">, </w:t>
            </w:r>
            <w:smartTag w:uri="urn:schemas-microsoft-com:office:smarttags" w:element="PostalCode">
              <w:r w:rsidRPr="002D7DA8">
                <w:rPr>
                  <w:b/>
                  <w:bCs/>
                  <w:color w:val="333333"/>
                  <w:sz w:val="18"/>
                </w:rPr>
                <w:t>B4 6NQ</w:t>
              </w:r>
            </w:smartTag>
          </w:smartTag>
        </w:p>
        <w:p w14:paraId="66C710F0" w14:textId="7448660F" w:rsidR="00B01F45" w:rsidRDefault="00B01F45" w:rsidP="00B26DBB">
          <w:pPr>
            <w:jc w:val="center"/>
            <w:rPr>
              <w:b/>
              <w:bCs/>
              <w:color w:val="333333"/>
              <w:sz w:val="18"/>
            </w:rPr>
          </w:pPr>
          <w:r w:rsidRPr="002D7DA8">
            <w:rPr>
              <w:b/>
              <w:bCs/>
              <w:color w:val="333333"/>
              <w:sz w:val="18"/>
            </w:rPr>
            <w:t>0121 626</w:t>
          </w:r>
          <w:r>
            <w:rPr>
              <w:b/>
              <w:bCs/>
              <w:color w:val="333333"/>
              <w:sz w:val="18"/>
            </w:rPr>
            <w:t xml:space="preserve"> 6060</w:t>
          </w:r>
          <w:r w:rsidRPr="002D7DA8">
            <w:rPr>
              <w:b/>
              <w:bCs/>
              <w:color w:val="333333"/>
              <w:sz w:val="18"/>
            </w:rPr>
            <w:t xml:space="preserve">       </w:t>
          </w:r>
          <w:r>
            <w:rPr>
              <w:b/>
              <w:bCs/>
              <w:color w:val="333333"/>
              <w:sz w:val="18"/>
            </w:rPr>
            <w:t>www.west</w:t>
          </w:r>
          <w:r w:rsidRPr="001E6864">
            <w:rPr>
              <w:b/>
              <w:bCs/>
              <w:color w:val="333333"/>
              <w:sz w:val="18"/>
            </w:rPr>
            <w:t>midlands-pcc.gov.uk</w:t>
          </w:r>
          <w:r w:rsidRPr="002D7DA8">
            <w:rPr>
              <w:b/>
              <w:bCs/>
              <w:color w:val="333333"/>
              <w:sz w:val="18"/>
            </w:rPr>
            <w:t xml:space="preserve">        </w:t>
          </w:r>
          <w:r w:rsidR="00E572F9" w:rsidRPr="00082581">
            <w:rPr>
              <w:b/>
              <w:noProof/>
              <w:color w:val="333333"/>
              <w:sz w:val="18"/>
              <w:lang w:eastAsia="en-GB"/>
            </w:rPr>
            <w:drawing>
              <wp:inline distT="0" distB="0" distL="0" distR="0" wp14:anchorId="0F2C2780" wp14:editId="629E7702">
                <wp:extent cx="133350" cy="107950"/>
                <wp:effectExtent l="0" t="0" r="0" b="0"/>
                <wp:docPr id="2" name="Picture 2" descr="Description: new_twi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twit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07950"/>
                        </a:xfrm>
                        <a:prstGeom prst="rect">
                          <a:avLst/>
                        </a:prstGeom>
                        <a:noFill/>
                        <a:ln>
                          <a:noFill/>
                        </a:ln>
                      </pic:spPr>
                    </pic:pic>
                  </a:graphicData>
                </a:graphic>
              </wp:inline>
            </w:drawing>
          </w:r>
          <w:r w:rsidRPr="002D7DA8">
            <w:rPr>
              <w:b/>
              <w:bCs/>
              <w:color w:val="333333"/>
              <w:sz w:val="18"/>
            </w:rPr>
            <w:t>@WestMidsPCC</w:t>
          </w:r>
        </w:p>
        <w:p w14:paraId="7DE1C583" w14:textId="77777777" w:rsidR="00B01F45" w:rsidRDefault="00B01F45" w:rsidP="00B26DBB">
          <w:pPr>
            <w:jc w:val="center"/>
            <w:rPr>
              <w:b/>
              <w:bCs/>
              <w:color w:val="333333"/>
              <w:sz w:val="18"/>
            </w:rPr>
          </w:pPr>
        </w:p>
        <w:p w14:paraId="59633C3B" w14:textId="77777777" w:rsidR="00B01F45" w:rsidRDefault="00B01F45" w:rsidP="00B26DBB">
          <w:pPr>
            <w:jc w:val="center"/>
            <w:rPr>
              <w:b/>
              <w:bCs/>
              <w:sz w:val="18"/>
            </w:rPr>
          </w:pPr>
        </w:p>
      </w:tc>
    </w:tr>
  </w:tbl>
  <w:p w14:paraId="64574B5A" w14:textId="77777777" w:rsidR="00B01F45" w:rsidRDefault="00B01F45" w:rsidP="009F7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DE4B" w14:textId="77777777" w:rsidR="00E572F9" w:rsidRDefault="00E5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948B" w14:textId="77777777" w:rsidR="00257E36" w:rsidRDefault="00257E36">
      <w:r>
        <w:separator/>
      </w:r>
    </w:p>
  </w:footnote>
  <w:footnote w:type="continuationSeparator" w:id="0">
    <w:p w14:paraId="015B1476" w14:textId="77777777" w:rsidR="00257E36" w:rsidRDefault="00257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F96F" w14:textId="77777777" w:rsidR="00E572F9" w:rsidRDefault="00E57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3BFB" w14:textId="77777777" w:rsidR="00E572F9" w:rsidRDefault="00E57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4361"/>
      <w:gridCol w:w="5528"/>
    </w:tblGrid>
    <w:tr w:rsidR="00B45DB3" w:rsidRPr="00DF36A0" w14:paraId="6FF17F3D" w14:textId="77777777" w:rsidTr="00DF36A0">
      <w:tc>
        <w:tcPr>
          <w:tcW w:w="4361" w:type="dxa"/>
          <w:shd w:val="clear" w:color="auto" w:fill="auto"/>
        </w:tcPr>
        <w:p w14:paraId="1116C421" w14:textId="77777777" w:rsidR="00A22032" w:rsidRDefault="00B45DB3" w:rsidP="009D12D7">
          <w:pPr>
            <w:ind w:left="-108"/>
            <w:rPr>
              <w:szCs w:val="22"/>
            </w:rPr>
          </w:pPr>
          <w:r w:rsidRPr="00DF36A0">
            <w:rPr>
              <w:b/>
              <w:szCs w:val="22"/>
            </w:rPr>
            <w:t>Please ask for:</w:t>
          </w:r>
          <w:r w:rsidRPr="00DF36A0">
            <w:rPr>
              <w:szCs w:val="22"/>
            </w:rPr>
            <w:t xml:space="preserve"> </w:t>
          </w:r>
          <w:r w:rsidR="00280BE5">
            <w:rPr>
              <w:szCs w:val="22"/>
            </w:rPr>
            <w:t>Alethea Fuller</w:t>
          </w:r>
          <w:r w:rsidRPr="00DF36A0">
            <w:rPr>
              <w:szCs w:val="22"/>
            </w:rPr>
            <w:br/>
          </w:r>
          <w:r w:rsidRPr="00DF36A0">
            <w:rPr>
              <w:b/>
              <w:szCs w:val="22"/>
            </w:rPr>
            <w:t>Telephone Number:</w:t>
          </w:r>
          <w:r w:rsidRPr="00DF36A0">
            <w:rPr>
              <w:szCs w:val="22"/>
            </w:rPr>
            <w:t xml:space="preserve"> 0121 626 6060</w:t>
          </w:r>
        </w:p>
        <w:p w14:paraId="316ED485" w14:textId="77777777" w:rsidR="000117CB" w:rsidRDefault="000117CB" w:rsidP="00392512">
          <w:pPr>
            <w:tabs>
              <w:tab w:val="left" w:pos="2415"/>
            </w:tabs>
            <w:ind w:left="-108"/>
            <w:rPr>
              <w:szCs w:val="22"/>
            </w:rPr>
          </w:pPr>
          <w:r>
            <w:rPr>
              <w:b/>
              <w:szCs w:val="22"/>
            </w:rPr>
            <w:t>Our Reference:</w:t>
          </w:r>
          <w:r w:rsidR="00014F4C">
            <w:rPr>
              <w:szCs w:val="22"/>
            </w:rPr>
            <w:t xml:space="preserve"> </w:t>
          </w:r>
          <w:r w:rsidR="00AD3B59" w:rsidRPr="00AD3B59">
            <w:rPr>
              <w:szCs w:val="22"/>
            </w:rPr>
            <w:t>2022-01237</w:t>
          </w:r>
        </w:p>
        <w:p w14:paraId="03DBC471" w14:textId="77777777" w:rsidR="00B84497" w:rsidRDefault="008E3B2B" w:rsidP="009D12D7">
          <w:pPr>
            <w:ind w:left="-108"/>
            <w:rPr>
              <w:szCs w:val="22"/>
            </w:rPr>
          </w:pPr>
          <w:hyperlink r:id="rId1" w:history="1">
            <w:r w:rsidRPr="006F5747">
              <w:rPr>
                <w:rStyle w:val="Hyperlink"/>
                <w:szCs w:val="22"/>
              </w:rPr>
              <w:t>wmpcc@westmidlands.police.uk</w:t>
            </w:r>
          </w:hyperlink>
        </w:p>
        <w:p w14:paraId="210BD987" w14:textId="77777777" w:rsidR="005327A6" w:rsidRDefault="005327A6" w:rsidP="009D12D7">
          <w:pPr>
            <w:ind w:left="-108"/>
            <w:rPr>
              <w:szCs w:val="22"/>
            </w:rPr>
          </w:pPr>
        </w:p>
        <w:p w14:paraId="5EA4C58A" w14:textId="77777777" w:rsidR="005327A6" w:rsidRDefault="005327A6" w:rsidP="009D12D7">
          <w:pPr>
            <w:ind w:left="-108"/>
            <w:rPr>
              <w:szCs w:val="22"/>
            </w:rPr>
          </w:pPr>
        </w:p>
        <w:p w14:paraId="723B337E" w14:textId="77777777" w:rsidR="005327A6" w:rsidRDefault="005327A6" w:rsidP="009D12D7">
          <w:pPr>
            <w:ind w:left="-108"/>
            <w:rPr>
              <w:szCs w:val="22"/>
            </w:rPr>
          </w:pPr>
        </w:p>
        <w:p w14:paraId="64336C58" w14:textId="77777777" w:rsidR="005327A6" w:rsidRDefault="005327A6" w:rsidP="009D12D7">
          <w:pPr>
            <w:ind w:left="-108"/>
            <w:rPr>
              <w:szCs w:val="22"/>
            </w:rPr>
          </w:pPr>
        </w:p>
        <w:p w14:paraId="23D06AAD" w14:textId="77777777" w:rsidR="005327A6" w:rsidRDefault="005327A6" w:rsidP="009D12D7">
          <w:pPr>
            <w:ind w:left="-108"/>
            <w:rPr>
              <w:szCs w:val="22"/>
            </w:rPr>
          </w:pPr>
        </w:p>
        <w:p w14:paraId="0D99283F" w14:textId="77777777" w:rsidR="005327A6" w:rsidRDefault="005327A6" w:rsidP="009D12D7">
          <w:pPr>
            <w:ind w:left="-108"/>
            <w:rPr>
              <w:szCs w:val="22"/>
            </w:rPr>
          </w:pPr>
        </w:p>
        <w:p w14:paraId="47A9B19B" w14:textId="77777777" w:rsidR="009D12D7" w:rsidRPr="00DF36A0" w:rsidRDefault="005327A6" w:rsidP="005327A6">
          <w:pPr>
            <w:tabs>
              <w:tab w:val="left" w:pos="1330"/>
            </w:tabs>
            <w:ind w:left="-340"/>
            <w:jc w:val="both"/>
            <w:rPr>
              <w:szCs w:val="22"/>
            </w:rPr>
          </w:pPr>
          <w:r>
            <w:t xml:space="preserve">   </w:t>
          </w:r>
        </w:p>
      </w:tc>
      <w:tc>
        <w:tcPr>
          <w:tcW w:w="5528" w:type="dxa"/>
          <w:shd w:val="clear" w:color="auto" w:fill="auto"/>
        </w:tcPr>
        <w:p w14:paraId="540F7467" w14:textId="45DBCC79" w:rsidR="00B45DB3" w:rsidRPr="00DF36A0" w:rsidRDefault="00E572F9" w:rsidP="00DF36A0">
          <w:pPr>
            <w:jc w:val="right"/>
            <w:rPr>
              <w:szCs w:val="22"/>
            </w:rPr>
          </w:pPr>
          <w:r w:rsidRPr="00DB71B9">
            <w:rPr>
              <w:noProof/>
              <w:lang w:eastAsia="en-GB"/>
            </w:rPr>
            <w:drawing>
              <wp:inline distT="0" distB="0" distL="0" distR="0" wp14:anchorId="2BF4252E" wp14:editId="3079A5D6">
                <wp:extent cx="3238500" cy="10795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inline>
            </w:drawing>
          </w:r>
        </w:p>
      </w:tc>
    </w:tr>
  </w:tbl>
  <w:p w14:paraId="1EAB2F9D" w14:textId="77777777" w:rsidR="00B45DB3" w:rsidRDefault="00B45DB3" w:rsidP="00532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E22"/>
    <w:multiLevelType w:val="hybridMultilevel"/>
    <w:tmpl w:val="38EAB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32E6A"/>
    <w:multiLevelType w:val="hybridMultilevel"/>
    <w:tmpl w:val="2E8651A8"/>
    <w:lvl w:ilvl="0" w:tplc="605E606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0FEB586E"/>
    <w:multiLevelType w:val="hybridMultilevel"/>
    <w:tmpl w:val="99A0263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1AB013D9"/>
    <w:multiLevelType w:val="hybridMultilevel"/>
    <w:tmpl w:val="AA2E4366"/>
    <w:lvl w:ilvl="0" w:tplc="0809000B">
      <w:start w:val="7"/>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042A2B"/>
    <w:multiLevelType w:val="hybridMultilevel"/>
    <w:tmpl w:val="E4A6673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2F9D5A4C"/>
    <w:multiLevelType w:val="hybridMultilevel"/>
    <w:tmpl w:val="B41E5B2A"/>
    <w:lvl w:ilvl="0" w:tplc="326A87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38781DA7"/>
    <w:multiLevelType w:val="hybridMultilevel"/>
    <w:tmpl w:val="DDE6395E"/>
    <w:lvl w:ilvl="0" w:tplc="31A2670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44757B46"/>
    <w:multiLevelType w:val="hybridMultilevel"/>
    <w:tmpl w:val="0E2ACB26"/>
    <w:lvl w:ilvl="0" w:tplc="6CDEF20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50AD3345"/>
    <w:multiLevelType w:val="hybridMultilevel"/>
    <w:tmpl w:val="13EA6BF0"/>
    <w:lvl w:ilvl="0" w:tplc="08090011">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54A03F29"/>
    <w:multiLevelType w:val="hybridMultilevel"/>
    <w:tmpl w:val="F38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0C40C5"/>
    <w:multiLevelType w:val="hybridMultilevel"/>
    <w:tmpl w:val="32CE863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9"/>
  </w:num>
  <w:num w:numId="2">
    <w:abstractNumId w:val="1"/>
  </w:num>
  <w:num w:numId="3">
    <w:abstractNumId w:val="0"/>
  </w:num>
  <w:num w:numId="4">
    <w:abstractNumId w:val="6"/>
  </w:num>
  <w:num w:numId="5">
    <w:abstractNumId w:val="3"/>
    <w:lvlOverride w:ilvl="0"/>
    <w:lvlOverride w:ilvl="1"/>
    <w:lvlOverride w:ilvl="2"/>
    <w:lvlOverride w:ilvl="3"/>
    <w:lvlOverride w:ilvl="4"/>
    <w:lvlOverride w:ilvl="5"/>
    <w:lvlOverride w:ilvl="6"/>
    <w:lvlOverride w:ilvl="7"/>
    <w:lvlOverride w:ilvl="8"/>
  </w:num>
  <w:num w:numId="6">
    <w:abstractNumId w:val="3"/>
  </w:num>
  <w:num w:numId="7">
    <w:abstractNumId w:val="2"/>
  </w:num>
  <w:num w:numId="8">
    <w:abstractNumId w:val="4"/>
  </w:num>
  <w:num w:numId="9">
    <w:abstractNumId w:val="8"/>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18"/>
    <w:rsid w:val="000117CB"/>
    <w:rsid w:val="00014F4C"/>
    <w:rsid w:val="00020203"/>
    <w:rsid w:val="00082581"/>
    <w:rsid w:val="000B6A89"/>
    <w:rsid w:val="000E3AA9"/>
    <w:rsid w:val="000E49DD"/>
    <w:rsid w:val="000F46A8"/>
    <w:rsid w:val="00112D20"/>
    <w:rsid w:val="00116079"/>
    <w:rsid w:val="001174EE"/>
    <w:rsid w:val="00147E4B"/>
    <w:rsid w:val="00181647"/>
    <w:rsid w:val="001A30C1"/>
    <w:rsid w:val="001B3454"/>
    <w:rsid w:val="001B4331"/>
    <w:rsid w:val="001E6864"/>
    <w:rsid w:val="00200F02"/>
    <w:rsid w:val="00215356"/>
    <w:rsid w:val="002316E1"/>
    <w:rsid w:val="002323B4"/>
    <w:rsid w:val="0023347A"/>
    <w:rsid w:val="00257E36"/>
    <w:rsid w:val="0027641A"/>
    <w:rsid w:val="00280BE5"/>
    <w:rsid w:val="00295EAF"/>
    <w:rsid w:val="002D19D1"/>
    <w:rsid w:val="002D7DA8"/>
    <w:rsid w:val="002E6121"/>
    <w:rsid w:val="002F291D"/>
    <w:rsid w:val="00301D9C"/>
    <w:rsid w:val="00302BC0"/>
    <w:rsid w:val="00306C5B"/>
    <w:rsid w:val="0034508B"/>
    <w:rsid w:val="003672AC"/>
    <w:rsid w:val="00387E85"/>
    <w:rsid w:val="00392512"/>
    <w:rsid w:val="003A0B21"/>
    <w:rsid w:val="003B1A01"/>
    <w:rsid w:val="003B30F7"/>
    <w:rsid w:val="003B532E"/>
    <w:rsid w:val="003D735F"/>
    <w:rsid w:val="003E5A46"/>
    <w:rsid w:val="003F6D59"/>
    <w:rsid w:val="00400266"/>
    <w:rsid w:val="004437A1"/>
    <w:rsid w:val="00457DB5"/>
    <w:rsid w:val="00473AAD"/>
    <w:rsid w:val="004972C8"/>
    <w:rsid w:val="004A108E"/>
    <w:rsid w:val="004A343E"/>
    <w:rsid w:val="004B0BD4"/>
    <w:rsid w:val="004C3974"/>
    <w:rsid w:val="004C451F"/>
    <w:rsid w:val="004D1218"/>
    <w:rsid w:val="004D5DB8"/>
    <w:rsid w:val="004E1E37"/>
    <w:rsid w:val="004E24E9"/>
    <w:rsid w:val="004F1464"/>
    <w:rsid w:val="0050696C"/>
    <w:rsid w:val="00513C6A"/>
    <w:rsid w:val="005158F9"/>
    <w:rsid w:val="0052232E"/>
    <w:rsid w:val="005327A6"/>
    <w:rsid w:val="0053620D"/>
    <w:rsid w:val="00545AA1"/>
    <w:rsid w:val="00574FB8"/>
    <w:rsid w:val="005900E9"/>
    <w:rsid w:val="005E1CE7"/>
    <w:rsid w:val="005E2D2F"/>
    <w:rsid w:val="005F5D44"/>
    <w:rsid w:val="00612670"/>
    <w:rsid w:val="00615AE2"/>
    <w:rsid w:val="006173BB"/>
    <w:rsid w:val="006316DB"/>
    <w:rsid w:val="006319F0"/>
    <w:rsid w:val="006470F2"/>
    <w:rsid w:val="006522F8"/>
    <w:rsid w:val="00656A89"/>
    <w:rsid w:val="006624DD"/>
    <w:rsid w:val="006733BB"/>
    <w:rsid w:val="0067704C"/>
    <w:rsid w:val="00693B7F"/>
    <w:rsid w:val="00694F7A"/>
    <w:rsid w:val="00696CF6"/>
    <w:rsid w:val="006A3D84"/>
    <w:rsid w:val="006A5157"/>
    <w:rsid w:val="006C05D6"/>
    <w:rsid w:val="006D04F8"/>
    <w:rsid w:val="006D1470"/>
    <w:rsid w:val="006E49EE"/>
    <w:rsid w:val="00706E58"/>
    <w:rsid w:val="00720D3C"/>
    <w:rsid w:val="007215E7"/>
    <w:rsid w:val="007228DF"/>
    <w:rsid w:val="0073670B"/>
    <w:rsid w:val="00756650"/>
    <w:rsid w:val="00765A6D"/>
    <w:rsid w:val="007852D6"/>
    <w:rsid w:val="007A4F32"/>
    <w:rsid w:val="007C79D9"/>
    <w:rsid w:val="007D3B98"/>
    <w:rsid w:val="007E104A"/>
    <w:rsid w:val="007E154D"/>
    <w:rsid w:val="007F1061"/>
    <w:rsid w:val="00860192"/>
    <w:rsid w:val="00866C63"/>
    <w:rsid w:val="008673D4"/>
    <w:rsid w:val="008717DC"/>
    <w:rsid w:val="0087191C"/>
    <w:rsid w:val="00871B38"/>
    <w:rsid w:val="008972B0"/>
    <w:rsid w:val="008C4D11"/>
    <w:rsid w:val="008E3B2B"/>
    <w:rsid w:val="00905702"/>
    <w:rsid w:val="00913C12"/>
    <w:rsid w:val="00916BD6"/>
    <w:rsid w:val="00951D36"/>
    <w:rsid w:val="009535AE"/>
    <w:rsid w:val="009725E5"/>
    <w:rsid w:val="00977244"/>
    <w:rsid w:val="009917BA"/>
    <w:rsid w:val="009A2155"/>
    <w:rsid w:val="009A6BC8"/>
    <w:rsid w:val="009B1290"/>
    <w:rsid w:val="009C686E"/>
    <w:rsid w:val="009D10B1"/>
    <w:rsid w:val="009D12D7"/>
    <w:rsid w:val="009D2262"/>
    <w:rsid w:val="009F163E"/>
    <w:rsid w:val="009F70BE"/>
    <w:rsid w:val="00A22032"/>
    <w:rsid w:val="00A325F8"/>
    <w:rsid w:val="00A537BC"/>
    <w:rsid w:val="00AA2962"/>
    <w:rsid w:val="00AD3B59"/>
    <w:rsid w:val="00AF0431"/>
    <w:rsid w:val="00B01F45"/>
    <w:rsid w:val="00B0351E"/>
    <w:rsid w:val="00B154FD"/>
    <w:rsid w:val="00B16138"/>
    <w:rsid w:val="00B26DBB"/>
    <w:rsid w:val="00B44D71"/>
    <w:rsid w:val="00B45DB3"/>
    <w:rsid w:val="00B47F17"/>
    <w:rsid w:val="00B51C9A"/>
    <w:rsid w:val="00B84497"/>
    <w:rsid w:val="00BB2F2F"/>
    <w:rsid w:val="00BB734B"/>
    <w:rsid w:val="00BD3948"/>
    <w:rsid w:val="00BD4515"/>
    <w:rsid w:val="00BE0A2F"/>
    <w:rsid w:val="00C16A16"/>
    <w:rsid w:val="00C27C75"/>
    <w:rsid w:val="00C30928"/>
    <w:rsid w:val="00C44D41"/>
    <w:rsid w:val="00C6449B"/>
    <w:rsid w:val="00C82232"/>
    <w:rsid w:val="00C94481"/>
    <w:rsid w:val="00CA2823"/>
    <w:rsid w:val="00CA3B87"/>
    <w:rsid w:val="00CB424F"/>
    <w:rsid w:val="00CC6C0D"/>
    <w:rsid w:val="00D1027F"/>
    <w:rsid w:val="00D46EDB"/>
    <w:rsid w:val="00D73898"/>
    <w:rsid w:val="00D74D80"/>
    <w:rsid w:val="00D754D3"/>
    <w:rsid w:val="00D76410"/>
    <w:rsid w:val="00D83AD6"/>
    <w:rsid w:val="00D9534F"/>
    <w:rsid w:val="00DF36A0"/>
    <w:rsid w:val="00DF483E"/>
    <w:rsid w:val="00E048C3"/>
    <w:rsid w:val="00E3507E"/>
    <w:rsid w:val="00E544D3"/>
    <w:rsid w:val="00E572F9"/>
    <w:rsid w:val="00E62C5F"/>
    <w:rsid w:val="00E63FEE"/>
    <w:rsid w:val="00E92D26"/>
    <w:rsid w:val="00EA7C2B"/>
    <w:rsid w:val="00EC6AB7"/>
    <w:rsid w:val="00ED43D6"/>
    <w:rsid w:val="00EE6E39"/>
    <w:rsid w:val="00EF04CF"/>
    <w:rsid w:val="00EF5789"/>
    <w:rsid w:val="00F131D0"/>
    <w:rsid w:val="00F3435D"/>
    <w:rsid w:val="00F34A56"/>
    <w:rsid w:val="00F34EDC"/>
    <w:rsid w:val="00F47C17"/>
    <w:rsid w:val="00F63B7D"/>
    <w:rsid w:val="00F649E8"/>
    <w:rsid w:val="00FA6DD0"/>
    <w:rsid w:val="00FB489A"/>
    <w:rsid w:val="00FF0377"/>
    <w:rsid w:val="00FF3028"/>
    <w:rsid w:val="00FF6150"/>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14:docId w14:val="3964E9D9"/>
  <w15:chartTrackingRefBased/>
  <w15:docId w15:val="{7D843797-849E-4E48-93EC-44286CAC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34508B"/>
    <w:pPr>
      <w:jc w:val="center"/>
    </w:pPr>
    <w:rPr>
      <w:sz w:val="24"/>
    </w:rPr>
  </w:style>
  <w:style w:type="character" w:styleId="Hyperlink">
    <w:name w:val="Hyperlink"/>
    <w:rsid w:val="002D7DA8"/>
    <w:rPr>
      <w:color w:val="0000FF"/>
      <w:u w:val="single"/>
    </w:rPr>
  </w:style>
  <w:style w:type="paragraph" w:styleId="BalloonText">
    <w:name w:val="Balloon Text"/>
    <w:basedOn w:val="Normal"/>
    <w:link w:val="BalloonTextChar"/>
    <w:rsid w:val="007C79D9"/>
    <w:rPr>
      <w:rFonts w:ascii="Tahoma" w:hAnsi="Tahoma" w:cs="Tahoma"/>
      <w:sz w:val="16"/>
      <w:szCs w:val="16"/>
    </w:rPr>
  </w:style>
  <w:style w:type="character" w:customStyle="1" w:styleId="BalloonTextChar">
    <w:name w:val="Balloon Text Char"/>
    <w:link w:val="BalloonText"/>
    <w:rsid w:val="007C79D9"/>
    <w:rPr>
      <w:rFonts w:ascii="Tahoma" w:hAnsi="Tahoma" w:cs="Tahoma"/>
      <w:sz w:val="16"/>
      <w:szCs w:val="16"/>
      <w:lang w:eastAsia="en-US"/>
    </w:rPr>
  </w:style>
  <w:style w:type="character" w:styleId="PlaceholderText">
    <w:name w:val="Placeholder Text"/>
    <w:uiPriority w:val="99"/>
    <w:semiHidden/>
    <w:rsid w:val="007F1061"/>
    <w:rPr>
      <w:color w:val="808080"/>
    </w:rPr>
  </w:style>
  <w:style w:type="character" w:customStyle="1" w:styleId="apple-converted-space">
    <w:name w:val="apple-converted-space"/>
    <w:basedOn w:val="DefaultParagraphFont"/>
    <w:rsid w:val="0050696C"/>
  </w:style>
  <w:style w:type="character" w:customStyle="1" w:styleId="xbe">
    <w:name w:val="_xbe"/>
    <w:basedOn w:val="DefaultParagraphFont"/>
    <w:rsid w:val="0050696C"/>
  </w:style>
  <w:style w:type="table" w:styleId="TableGrid">
    <w:name w:val="Table Grid"/>
    <w:basedOn w:val="TableNormal"/>
    <w:rsid w:val="00B4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544D3"/>
    <w:rPr>
      <w:rFonts w:ascii="Calibri" w:eastAsia="Calibri" w:hAnsi="Calibri"/>
      <w:szCs w:val="21"/>
    </w:rPr>
  </w:style>
  <w:style w:type="character" w:customStyle="1" w:styleId="PlainTextChar">
    <w:name w:val="Plain Text Char"/>
    <w:link w:val="PlainText"/>
    <w:uiPriority w:val="99"/>
    <w:semiHidden/>
    <w:rsid w:val="00E544D3"/>
    <w:rPr>
      <w:rFonts w:ascii="Calibri" w:eastAsia="Calibri" w:hAnsi="Calibri"/>
      <w:sz w:val="22"/>
      <w:szCs w:val="21"/>
      <w:lang w:eastAsia="en-US"/>
    </w:rPr>
  </w:style>
  <w:style w:type="character" w:styleId="FollowedHyperlink">
    <w:name w:val="FollowedHyperlink"/>
    <w:semiHidden/>
    <w:unhideWhenUsed/>
    <w:rsid w:val="003B532E"/>
    <w:rPr>
      <w:color w:val="800080"/>
      <w:u w:val="single"/>
    </w:rPr>
  </w:style>
  <w:style w:type="paragraph" w:styleId="NormalWeb">
    <w:name w:val="Normal (Web)"/>
    <w:basedOn w:val="Normal"/>
    <w:uiPriority w:val="99"/>
    <w:unhideWhenUsed/>
    <w:rsid w:val="002316E1"/>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CA3B87"/>
    <w:rPr>
      <w:b/>
      <w:bCs/>
    </w:rPr>
  </w:style>
  <w:style w:type="paragraph" w:styleId="ListParagraph">
    <w:name w:val="List Paragraph"/>
    <w:basedOn w:val="Normal"/>
    <w:uiPriority w:val="34"/>
    <w:qFormat/>
    <w:rsid w:val="008673D4"/>
    <w:pPr>
      <w:spacing w:after="160" w:line="256" w:lineRule="auto"/>
      <w:ind w:left="720"/>
      <w:contextualSpacing/>
    </w:pPr>
    <w:rPr>
      <w:rFonts w:ascii="Calibri" w:eastAsia="Calibri" w:hAnsi="Calibri"/>
      <w:szCs w:val="22"/>
    </w:rPr>
  </w:style>
  <w:style w:type="character" w:styleId="UnresolvedMention">
    <w:name w:val="Unresolved Mention"/>
    <w:uiPriority w:val="99"/>
    <w:semiHidden/>
    <w:unhideWhenUsed/>
    <w:rsid w:val="008E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5629">
      <w:bodyDiv w:val="1"/>
      <w:marLeft w:val="0"/>
      <w:marRight w:val="0"/>
      <w:marTop w:val="0"/>
      <w:marBottom w:val="0"/>
      <w:divBdr>
        <w:top w:val="none" w:sz="0" w:space="0" w:color="auto"/>
        <w:left w:val="none" w:sz="0" w:space="0" w:color="auto"/>
        <w:bottom w:val="none" w:sz="0" w:space="0" w:color="auto"/>
        <w:right w:val="none" w:sz="0" w:space="0" w:color="auto"/>
      </w:divBdr>
    </w:div>
    <w:div w:id="102766337">
      <w:bodyDiv w:val="1"/>
      <w:marLeft w:val="0"/>
      <w:marRight w:val="0"/>
      <w:marTop w:val="0"/>
      <w:marBottom w:val="0"/>
      <w:divBdr>
        <w:top w:val="none" w:sz="0" w:space="0" w:color="auto"/>
        <w:left w:val="none" w:sz="0" w:space="0" w:color="auto"/>
        <w:bottom w:val="none" w:sz="0" w:space="0" w:color="auto"/>
        <w:right w:val="none" w:sz="0" w:space="0" w:color="auto"/>
      </w:divBdr>
    </w:div>
    <w:div w:id="388462018">
      <w:bodyDiv w:val="1"/>
      <w:marLeft w:val="0"/>
      <w:marRight w:val="0"/>
      <w:marTop w:val="0"/>
      <w:marBottom w:val="0"/>
      <w:divBdr>
        <w:top w:val="none" w:sz="0" w:space="0" w:color="auto"/>
        <w:left w:val="none" w:sz="0" w:space="0" w:color="auto"/>
        <w:bottom w:val="none" w:sz="0" w:space="0" w:color="auto"/>
        <w:right w:val="none" w:sz="0" w:space="0" w:color="auto"/>
      </w:divBdr>
    </w:div>
    <w:div w:id="454643178">
      <w:bodyDiv w:val="1"/>
      <w:marLeft w:val="0"/>
      <w:marRight w:val="0"/>
      <w:marTop w:val="0"/>
      <w:marBottom w:val="0"/>
      <w:divBdr>
        <w:top w:val="none" w:sz="0" w:space="0" w:color="auto"/>
        <w:left w:val="none" w:sz="0" w:space="0" w:color="auto"/>
        <w:bottom w:val="none" w:sz="0" w:space="0" w:color="auto"/>
        <w:right w:val="none" w:sz="0" w:space="0" w:color="auto"/>
      </w:divBdr>
    </w:div>
    <w:div w:id="501160366">
      <w:bodyDiv w:val="1"/>
      <w:marLeft w:val="0"/>
      <w:marRight w:val="0"/>
      <w:marTop w:val="0"/>
      <w:marBottom w:val="0"/>
      <w:divBdr>
        <w:top w:val="none" w:sz="0" w:space="0" w:color="auto"/>
        <w:left w:val="none" w:sz="0" w:space="0" w:color="auto"/>
        <w:bottom w:val="none" w:sz="0" w:space="0" w:color="auto"/>
        <w:right w:val="none" w:sz="0" w:space="0" w:color="auto"/>
      </w:divBdr>
    </w:div>
    <w:div w:id="711804682">
      <w:bodyDiv w:val="1"/>
      <w:marLeft w:val="0"/>
      <w:marRight w:val="0"/>
      <w:marTop w:val="0"/>
      <w:marBottom w:val="0"/>
      <w:divBdr>
        <w:top w:val="none" w:sz="0" w:space="0" w:color="auto"/>
        <w:left w:val="none" w:sz="0" w:space="0" w:color="auto"/>
        <w:bottom w:val="none" w:sz="0" w:space="0" w:color="auto"/>
        <w:right w:val="none" w:sz="0" w:space="0" w:color="auto"/>
      </w:divBdr>
    </w:div>
    <w:div w:id="747115428">
      <w:bodyDiv w:val="1"/>
      <w:marLeft w:val="0"/>
      <w:marRight w:val="0"/>
      <w:marTop w:val="0"/>
      <w:marBottom w:val="0"/>
      <w:divBdr>
        <w:top w:val="none" w:sz="0" w:space="0" w:color="auto"/>
        <w:left w:val="none" w:sz="0" w:space="0" w:color="auto"/>
        <w:bottom w:val="none" w:sz="0" w:space="0" w:color="auto"/>
        <w:right w:val="none" w:sz="0" w:space="0" w:color="auto"/>
      </w:divBdr>
    </w:div>
    <w:div w:id="799036192">
      <w:bodyDiv w:val="1"/>
      <w:marLeft w:val="0"/>
      <w:marRight w:val="0"/>
      <w:marTop w:val="0"/>
      <w:marBottom w:val="0"/>
      <w:divBdr>
        <w:top w:val="none" w:sz="0" w:space="0" w:color="auto"/>
        <w:left w:val="none" w:sz="0" w:space="0" w:color="auto"/>
        <w:bottom w:val="none" w:sz="0" w:space="0" w:color="auto"/>
        <w:right w:val="none" w:sz="0" w:space="0" w:color="auto"/>
      </w:divBdr>
    </w:div>
    <w:div w:id="831674903">
      <w:bodyDiv w:val="1"/>
      <w:marLeft w:val="0"/>
      <w:marRight w:val="0"/>
      <w:marTop w:val="0"/>
      <w:marBottom w:val="0"/>
      <w:divBdr>
        <w:top w:val="none" w:sz="0" w:space="0" w:color="auto"/>
        <w:left w:val="none" w:sz="0" w:space="0" w:color="auto"/>
        <w:bottom w:val="none" w:sz="0" w:space="0" w:color="auto"/>
        <w:right w:val="none" w:sz="0" w:space="0" w:color="auto"/>
      </w:divBdr>
    </w:div>
    <w:div w:id="846362582">
      <w:bodyDiv w:val="1"/>
      <w:marLeft w:val="0"/>
      <w:marRight w:val="0"/>
      <w:marTop w:val="0"/>
      <w:marBottom w:val="0"/>
      <w:divBdr>
        <w:top w:val="none" w:sz="0" w:space="0" w:color="auto"/>
        <w:left w:val="none" w:sz="0" w:space="0" w:color="auto"/>
        <w:bottom w:val="none" w:sz="0" w:space="0" w:color="auto"/>
        <w:right w:val="none" w:sz="0" w:space="0" w:color="auto"/>
      </w:divBdr>
    </w:div>
    <w:div w:id="848179523">
      <w:bodyDiv w:val="1"/>
      <w:marLeft w:val="0"/>
      <w:marRight w:val="0"/>
      <w:marTop w:val="0"/>
      <w:marBottom w:val="0"/>
      <w:divBdr>
        <w:top w:val="none" w:sz="0" w:space="0" w:color="auto"/>
        <w:left w:val="none" w:sz="0" w:space="0" w:color="auto"/>
        <w:bottom w:val="none" w:sz="0" w:space="0" w:color="auto"/>
        <w:right w:val="none" w:sz="0" w:space="0" w:color="auto"/>
      </w:divBdr>
    </w:div>
    <w:div w:id="1052776077">
      <w:bodyDiv w:val="1"/>
      <w:marLeft w:val="0"/>
      <w:marRight w:val="0"/>
      <w:marTop w:val="0"/>
      <w:marBottom w:val="0"/>
      <w:divBdr>
        <w:top w:val="none" w:sz="0" w:space="0" w:color="auto"/>
        <w:left w:val="none" w:sz="0" w:space="0" w:color="auto"/>
        <w:bottom w:val="none" w:sz="0" w:space="0" w:color="auto"/>
        <w:right w:val="none" w:sz="0" w:space="0" w:color="auto"/>
      </w:divBdr>
    </w:div>
    <w:div w:id="1093932694">
      <w:bodyDiv w:val="1"/>
      <w:marLeft w:val="0"/>
      <w:marRight w:val="0"/>
      <w:marTop w:val="0"/>
      <w:marBottom w:val="0"/>
      <w:divBdr>
        <w:top w:val="none" w:sz="0" w:space="0" w:color="auto"/>
        <w:left w:val="none" w:sz="0" w:space="0" w:color="auto"/>
        <w:bottom w:val="none" w:sz="0" w:space="0" w:color="auto"/>
        <w:right w:val="none" w:sz="0" w:space="0" w:color="auto"/>
      </w:divBdr>
    </w:div>
    <w:div w:id="1252199553">
      <w:bodyDiv w:val="1"/>
      <w:marLeft w:val="0"/>
      <w:marRight w:val="0"/>
      <w:marTop w:val="0"/>
      <w:marBottom w:val="0"/>
      <w:divBdr>
        <w:top w:val="none" w:sz="0" w:space="0" w:color="auto"/>
        <w:left w:val="none" w:sz="0" w:space="0" w:color="auto"/>
        <w:bottom w:val="none" w:sz="0" w:space="0" w:color="auto"/>
        <w:right w:val="none" w:sz="0" w:space="0" w:color="auto"/>
      </w:divBdr>
    </w:div>
    <w:div w:id="1312712395">
      <w:bodyDiv w:val="1"/>
      <w:marLeft w:val="0"/>
      <w:marRight w:val="0"/>
      <w:marTop w:val="0"/>
      <w:marBottom w:val="0"/>
      <w:divBdr>
        <w:top w:val="none" w:sz="0" w:space="0" w:color="auto"/>
        <w:left w:val="none" w:sz="0" w:space="0" w:color="auto"/>
        <w:bottom w:val="none" w:sz="0" w:space="0" w:color="auto"/>
        <w:right w:val="none" w:sz="0" w:space="0" w:color="auto"/>
      </w:divBdr>
    </w:div>
    <w:div w:id="1399548324">
      <w:bodyDiv w:val="1"/>
      <w:marLeft w:val="0"/>
      <w:marRight w:val="0"/>
      <w:marTop w:val="0"/>
      <w:marBottom w:val="0"/>
      <w:divBdr>
        <w:top w:val="none" w:sz="0" w:space="0" w:color="auto"/>
        <w:left w:val="none" w:sz="0" w:space="0" w:color="auto"/>
        <w:bottom w:val="none" w:sz="0" w:space="0" w:color="auto"/>
        <w:right w:val="none" w:sz="0" w:space="0" w:color="auto"/>
      </w:divBdr>
    </w:div>
    <w:div w:id="1537501050">
      <w:bodyDiv w:val="1"/>
      <w:marLeft w:val="0"/>
      <w:marRight w:val="0"/>
      <w:marTop w:val="0"/>
      <w:marBottom w:val="0"/>
      <w:divBdr>
        <w:top w:val="none" w:sz="0" w:space="0" w:color="auto"/>
        <w:left w:val="none" w:sz="0" w:space="0" w:color="auto"/>
        <w:bottom w:val="none" w:sz="0" w:space="0" w:color="auto"/>
        <w:right w:val="none" w:sz="0" w:space="0" w:color="auto"/>
      </w:divBdr>
    </w:div>
    <w:div w:id="1578859893">
      <w:bodyDiv w:val="1"/>
      <w:marLeft w:val="0"/>
      <w:marRight w:val="0"/>
      <w:marTop w:val="0"/>
      <w:marBottom w:val="0"/>
      <w:divBdr>
        <w:top w:val="none" w:sz="0" w:space="0" w:color="auto"/>
        <w:left w:val="none" w:sz="0" w:space="0" w:color="auto"/>
        <w:bottom w:val="none" w:sz="0" w:space="0" w:color="auto"/>
        <w:right w:val="none" w:sz="0" w:space="0" w:color="auto"/>
      </w:divBdr>
    </w:div>
    <w:div w:id="1596281665">
      <w:bodyDiv w:val="1"/>
      <w:marLeft w:val="0"/>
      <w:marRight w:val="0"/>
      <w:marTop w:val="0"/>
      <w:marBottom w:val="0"/>
      <w:divBdr>
        <w:top w:val="none" w:sz="0" w:space="0" w:color="auto"/>
        <w:left w:val="none" w:sz="0" w:space="0" w:color="auto"/>
        <w:bottom w:val="none" w:sz="0" w:space="0" w:color="auto"/>
        <w:right w:val="none" w:sz="0" w:space="0" w:color="auto"/>
      </w:divBdr>
    </w:div>
    <w:div w:id="1748644874">
      <w:bodyDiv w:val="1"/>
      <w:marLeft w:val="0"/>
      <w:marRight w:val="0"/>
      <w:marTop w:val="0"/>
      <w:marBottom w:val="0"/>
      <w:divBdr>
        <w:top w:val="none" w:sz="0" w:space="0" w:color="auto"/>
        <w:left w:val="none" w:sz="0" w:space="0" w:color="auto"/>
        <w:bottom w:val="none" w:sz="0" w:space="0" w:color="auto"/>
        <w:right w:val="none" w:sz="0" w:space="0" w:color="auto"/>
      </w:divBdr>
    </w:div>
    <w:div w:id="1978873640">
      <w:bodyDiv w:val="1"/>
      <w:marLeft w:val="0"/>
      <w:marRight w:val="0"/>
      <w:marTop w:val="0"/>
      <w:marBottom w:val="0"/>
      <w:divBdr>
        <w:top w:val="none" w:sz="0" w:space="0" w:color="auto"/>
        <w:left w:val="none" w:sz="0" w:space="0" w:color="auto"/>
        <w:bottom w:val="none" w:sz="0" w:space="0" w:color="auto"/>
        <w:right w:val="none" w:sz="0" w:space="0" w:color="auto"/>
      </w:divBdr>
    </w:div>
    <w:div w:id="2004774263">
      <w:bodyDiv w:val="1"/>
      <w:marLeft w:val="0"/>
      <w:marRight w:val="0"/>
      <w:marTop w:val="0"/>
      <w:marBottom w:val="0"/>
      <w:divBdr>
        <w:top w:val="none" w:sz="0" w:space="0" w:color="auto"/>
        <w:left w:val="none" w:sz="0" w:space="0" w:color="auto"/>
        <w:bottom w:val="none" w:sz="0" w:space="0" w:color="auto"/>
        <w:right w:val="none" w:sz="0" w:space="0" w:color="auto"/>
      </w:divBdr>
    </w:div>
    <w:div w:id="2012290716">
      <w:bodyDiv w:val="1"/>
      <w:marLeft w:val="0"/>
      <w:marRight w:val="0"/>
      <w:marTop w:val="0"/>
      <w:marBottom w:val="0"/>
      <w:divBdr>
        <w:top w:val="none" w:sz="0" w:space="0" w:color="auto"/>
        <w:left w:val="none" w:sz="0" w:space="0" w:color="auto"/>
        <w:bottom w:val="none" w:sz="0" w:space="0" w:color="auto"/>
        <w:right w:val="none" w:sz="0" w:space="0" w:color="auto"/>
      </w:divBdr>
    </w:div>
    <w:div w:id="2079477965">
      <w:bodyDiv w:val="1"/>
      <w:marLeft w:val="0"/>
      <w:marRight w:val="0"/>
      <w:marTop w:val="0"/>
      <w:marBottom w:val="0"/>
      <w:divBdr>
        <w:top w:val="none" w:sz="0" w:space="0" w:color="auto"/>
        <w:left w:val="none" w:sz="0" w:space="0" w:color="auto"/>
        <w:bottom w:val="none" w:sz="0" w:space="0" w:color="auto"/>
        <w:right w:val="none" w:sz="0" w:space="0" w:color="auto"/>
      </w:divBdr>
    </w:div>
    <w:div w:id="21399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wmpcc@westmidlands.police.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mpad.local\home\users1\JOHNSON_59672\My%20Documents\PCC%20letterhead%20updated%20Jun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2D7332376CDA40911B9432AADE569900D289D6DFE8BC334EB37439CD77DC0581" ma:contentTypeVersion="21" ma:contentTypeDescription="Create a Word Document" ma:contentTypeScope="" ma:versionID="80a057db883dbc47feeba81fd0af8d18">
  <xsd:schema xmlns:xsd="http://www.w3.org/2001/XMLSchema" xmlns:xs="http://www.w3.org/2001/XMLSchema" xmlns:p="http://schemas.microsoft.com/office/2006/metadata/properties" xmlns:ns1="http://schemas.microsoft.com/sharepoint/v3" xmlns:ns2="5266e339-39c2-409b-b9ee-bf1c659db9b0" xmlns:ns3="e6f3bde6-89ce-4bed-aa3f-ff900bc021f6" targetNamespace="http://schemas.microsoft.com/office/2006/metadata/properties" ma:root="true" ma:fieldsID="e219259371e0b4f375ec56329c312a0c" ns1:_="" ns2:_="" ns3:_="">
    <xsd:import namespace="http://schemas.microsoft.com/sharepoint/v3"/>
    <xsd:import namespace="5266e339-39c2-409b-b9ee-bf1c659db9b0"/>
    <xsd:import namespace="e6f3bde6-89ce-4bed-aa3f-ff900bc021f6"/>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element ref="ns2:wmpCaseStatus"/>
                <xsd:element ref="ns2:wmpCaseRef" minOccurs="0"/>
                <xsd:element ref="ns1:AssignedTo" minOccurs="0"/>
                <xsd:element ref="ns3:Themes" minOccurs="0"/>
                <xsd:element ref="ns3:Date_x0020_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Assigned To" ma:list="UserInfo" ma:SharePointGroup="5" ma:internalName="AssignedTo"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Active Citizens"/>
          <xsd:enumeration value="Chief Constable Complaint"/>
          <xsd:enumeration value="Complaint against OPCC"/>
          <xsd:enumeration value="WMP matter"/>
          <xsd:enumeration value="Invitation"/>
          <xsd:enumeration value="Petition"/>
          <xsd:enumeration value="Subject Access Request"/>
          <xsd:enumeration value="Freedom of informa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format="Dropdown" ma:internalName="wmpPublicMeetings" ma:readOnly="false">
      <xsd:simpleType>
        <xsd:restriction base="dms:Choice">
          <xsd:enumeration value="Consultation"/>
          <xsd:enumeration value="PCC Decision/s"/>
          <xsd:enumeration value="Police and Crime Panel"/>
          <xsd:enumeration value="SPCB"/>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element name="wmpCaseStatus" ma:index="27" ma:displayName="Case Status" ma:default="Open" ma:format="Dropdown" ma:internalName="wmpCaseStatus">
      <xsd:simpleType>
        <xsd:restriction base="dms:Choice">
          <xsd:enumeration value="Open"/>
          <xsd:enumeration value="In Progress"/>
          <xsd:enumeration value="Monitoring"/>
          <xsd:enumeration value="Closed"/>
        </xsd:restriction>
      </xsd:simpleType>
    </xsd:element>
    <xsd:element name="wmpCaseRef" ma:index="28" nillable="true" ma:displayName="CaseRef" ma:internalName="wmpCase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3bde6-89ce-4bed-aa3f-ff900bc021f6" elementFormDefault="qualified">
    <xsd:import namespace="http://schemas.microsoft.com/office/2006/documentManagement/types"/>
    <xsd:import namespace="http://schemas.microsoft.com/office/infopath/2007/PartnerControls"/>
    <xsd:element name="Themes" ma:index="32" nillable="true" ma:displayName="Themes" ma:internalName="Themes">
      <xsd:complexType>
        <xsd:complexContent>
          <xsd:extension base="dms:MultiChoice">
            <xsd:sequence>
              <xsd:element name="Value" maxOccurs="unbounded" minOccurs="0" nillable="true">
                <xsd:simpleType>
                  <xsd:restriction base="dms:Choice">
                    <xsd:enumeration value="Contact (101 or website)"/>
                    <xsd:enumeration value="Response"/>
                    <xsd:enumeration value="Investigations"/>
                    <xsd:enumeration value="Local Policing"/>
                    <xsd:enumeration value="PSD"/>
                    <xsd:enumeration value="Public protection"/>
                    <xsd:enumeration value="Fraud or cyber-crime"/>
                    <xsd:enumeration value="Traffic or road policing"/>
                    <xsd:enumeration value="Police resources or Finance"/>
                    <xsd:enumeration value="Violent crime"/>
                    <xsd:enumeration value="Drugs,"/>
                    <xsd:enumeration value="Encampments"/>
                    <xsd:enumeration value="Hate crime"/>
                    <xsd:enumeration value="Partnerships or national policy"/>
                  </xsd:restriction>
                </xsd:simpleType>
              </xsd:element>
            </xsd:sequence>
          </xsd:extension>
        </xsd:complexContent>
      </xsd:complexType>
    </xsd:element>
    <xsd:element name="Date_x0020_closed" ma:index="34" nillable="true" ma:displayName="Date closed" ma:format="DateOnly" ma:internalName="Date_x0020_clo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AssignedTo xmlns="http://schemas.microsoft.com/sharepoint/v3">
      <UserInfo>
        <DisplayName/>
        <AccountId xsi:nil="true"/>
        <AccountType/>
      </UserInfo>
    </AssignedTo>
    <wmpLocalPartners xmlns="5266e339-39c2-409b-b9ee-bf1c659db9b0" xsi:nil="true"/>
    <wmpNationalBodies xmlns="5266e339-39c2-409b-b9ee-bf1c659db9b0" xsi:nil="true"/>
    <wmpBusinessPlanning xmlns="5266e339-39c2-409b-b9ee-bf1c659db9b0" xsi:nil="true"/>
    <wmpForceLPU xmlns="5266e339-39c2-409b-b9ee-bf1c659db9b0" xsi:nil="true"/>
    <wmpCaseRef xmlns="5266e339-39c2-409b-b9ee-bf1c659db9b0">2020-00120</wmpCaseRef>
    <wmpPCCDecision xmlns="5266e339-39c2-409b-b9ee-bf1c659db9b0" xsi:nil="true"/>
    <wmpGeneralTags xmlns="5266e339-39c2-409b-b9ee-bf1c659db9b0" xsi:nil="true"/>
    <Themes xmlns="e6f3bde6-89ce-4bed-aa3f-ff900bc021f6"/>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Date_x0020_closed xmlns="e6f3bde6-89ce-4bed-aa3f-ff900bc021f6" xsi:nil="true"/>
    <wmpPublicMeetings xmlns="5266e339-39c2-409b-b9ee-bf1c659db9b0" xsi:nil="true"/>
    <wmpForceDepartment xmlns="5266e339-39c2-409b-b9ee-bf1c659db9b0" xsi:nil="true"/>
    <wmpCaseStatus xmlns="5266e339-39c2-409b-b9ee-bf1c659db9b0">In Progress</wmpCaseStatus>
    <wmpTransition xmlns="5266e339-39c2-409b-b9ee-bf1c659db9b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F07E-F4C5-405F-9288-82793D9F5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66e339-39c2-409b-b9ee-bf1c659db9b0"/>
    <ds:schemaRef ds:uri="e6f3bde6-89ce-4bed-aa3f-ff900bc0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11C3F-225D-46E4-813B-4B9BD098C451}">
  <ds:schemaRefs>
    <ds:schemaRef ds:uri="http://schemas.microsoft.com/sharepoint/v3/contenttype/forms"/>
  </ds:schemaRefs>
</ds:datastoreItem>
</file>

<file path=customXml/itemProps3.xml><?xml version="1.0" encoding="utf-8"?>
<ds:datastoreItem xmlns:ds="http://schemas.openxmlformats.org/officeDocument/2006/customXml" ds:itemID="{AD2813CD-CB9E-4F2F-BB7E-8153993419D7}">
  <ds:schemaRefs>
    <ds:schemaRef ds:uri="http://schemas.microsoft.com/office/2006/metadata/longProperties"/>
  </ds:schemaRefs>
</ds:datastoreItem>
</file>

<file path=customXml/itemProps4.xml><?xml version="1.0" encoding="utf-8"?>
<ds:datastoreItem xmlns:ds="http://schemas.openxmlformats.org/officeDocument/2006/customXml" ds:itemID="{08204DE1-4302-4E04-B665-DEB2B39BDC41}">
  <ds:schemaRefs>
    <ds:schemaRef ds:uri="http://schemas.microsoft.com/office/infopath/2007/PartnerControls"/>
    <ds:schemaRef ds:uri="http://purl.org/dc/elements/1.1/"/>
    <ds:schemaRef ds:uri="e6f3bde6-89ce-4bed-aa3f-ff900bc021f6"/>
    <ds:schemaRef ds:uri="5266e339-39c2-409b-b9ee-bf1c659db9b0"/>
    <ds:schemaRef ds:uri="http://schemas.microsoft.com/office/2006/documentManagement/types"/>
    <ds:schemaRef ds:uri="http://schemas.openxmlformats.org/package/2006/metadata/core-properties"/>
    <ds:schemaRef ds:uri="http://purl.org/dc/dcmitype/"/>
    <ds:schemaRef ds:uri="http://www.w3.org/XML/1998/namespace"/>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A57D76B-AFB2-4067-89ED-07334336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 letterhead updated Jun19</Template>
  <TotalTime>1</TotalTime>
  <Pages>2</Pages>
  <Words>321</Words>
  <Characters>1831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WMP</Company>
  <LinksUpToDate>false</LinksUpToDate>
  <CharactersWithSpaces>2148</CharactersWithSpaces>
  <SharedDoc>false</SharedDoc>
  <HLinks>
    <vt:vector size="12" baseType="variant">
      <vt:variant>
        <vt:i4>4522082</vt:i4>
      </vt:variant>
      <vt:variant>
        <vt:i4>0</vt:i4>
      </vt:variant>
      <vt:variant>
        <vt:i4>0</vt:i4>
      </vt:variant>
      <vt:variant>
        <vt:i4>5</vt:i4>
      </vt:variant>
      <vt:variant>
        <vt:lpwstr>mailto:request-911070-9c2fabef@whatdotheyknow.com</vt:lpwstr>
      </vt:variant>
      <vt:variant>
        <vt:lpwstr/>
      </vt:variant>
      <vt:variant>
        <vt:i4>3539036</vt:i4>
      </vt:variant>
      <vt:variant>
        <vt:i4>0</vt:i4>
      </vt:variant>
      <vt:variant>
        <vt:i4>0</vt:i4>
      </vt:variant>
      <vt:variant>
        <vt:i4>5</vt:i4>
      </vt:variant>
      <vt:variant>
        <vt:lpwstr>mailto:wmpcc@westmidlands.police.uk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Benjamin Johnson</dc:creator>
  <cp:keywords/>
  <cp:lastModifiedBy>Gemma Bridgwater</cp:lastModifiedBy>
  <cp:revision>2</cp:revision>
  <cp:lastPrinted>2022-11-17T16:07:00Z</cp:lastPrinted>
  <dcterms:created xsi:type="dcterms:W3CDTF">2022-11-17T16:09:00Z</dcterms:created>
  <dcterms:modified xsi:type="dcterms:W3CDTF">2022-11-17T16:09:00Z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0x0101009B2D7332376CDA40911B9432AADE569900D289D6DFE8BC334EB37439CD77DC0581</vt:lpwstr>
  </property>
  <property fmtid="{D5CDD505-2E9C-101B-9397-08002B2CF9AE}" pid="3" name="_docset_NoMedatataSyncRequired">
    <vt:lpwstr>False</vt:lpwstr>
  </property>
</Properties>
</file>