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794A" w14:textId="77777777" w:rsidR="0049542E" w:rsidRDefault="0049542E" w:rsidP="00070FD5">
      <w:pPr>
        <w:tabs>
          <w:tab w:val="left" w:pos="930"/>
        </w:tabs>
        <w:jc w:val="center"/>
        <w:rPr>
          <w:rFonts w:ascii="Arial" w:hAnsi="Arial" w:cs="Arial"/>
          <w:b/>
        </w:rPr>
      </w:pPr>
    </w:p>
    <w:p w14:paraId="22FEF231" w14:textId="60FC871E" w:rsidR="00D91483" w:rsidRPr="0049542E" w:rsidRDefault="0052060F" w:rsidP="00070FD5">
      <w:pPr>
        <w:tabs>
          <w:tab w:val="left" w:pos="93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VOLUNTEER </w:t>
      </w:r>
      <w:bookmarkStart w:id="0" w:name="_GoBack"/>
      <w:bookmarkEnd w:id="0"/>
      <w:r w:rsidR="00070FD5" w:rsidRPr="0049542E">
        <w:rPr>
          <w:rFonts w:ascii="Arial" w:hAnsi="Arial" w:cs="Arial"/>
          <w:b/>
          <w:sz w:val="24"/>
        </w:rPr>
        <w:t xml:space="preserve">INDEPENDENT CUSTODY VISITOR </w:t>
      </w:r>
    </w:p>
    <w:p w14:paraId="299E1306" w14:textId="2044ADA4" w:rsidR="00D91483" w:rsidRPr="0049542E" w:rsidRDefault="00A709E5" w:rsidP="00070FD5">
      <w:pPr>
        <w:tabs>
          <w:tab w:val="left" w:pos="930"/>
        </w:tabs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ROLE DESCRIPTION </w:t>
      </w:r>
    </w:p>
    <w:p w14:paraId="6DF1E8A1" w14:textId="0F753411" w:rsidR="00982ACA" w:rsidRPr="0049542E" w:rsidRDefault="00982ACA" w:rsidP="00B56C6F">
      <w:pPr>
        <w:tabs>
          <w:tab w:val="left" w:pos="930"/>
          <w:tab w:val="left" w:pos="4984"/>
        </w:tabs>
        <w:rPr>
          <w:rFonts w:ascii="Arial" w:hAnsi="Arial" w:cs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8265"/>
      </w:tblGrid>
      <w:tr w:rsidR="00982ACA" w:rsidRPr="00070FD5" w14:paraId="1265E421" w14:textId="77777777" w:rsidTr="00982ACA">
        <w:trPr>
          <w:trHeight w:val="74"/>
        </w:trPr>
        <w:tc>
          <w:tcPr>
            <w:tcW w:w="696" w:type="dxa"/>
            <w:shd w:val="clear" w:color="auto" w:fill="D9A8E0"/>
          </w:tcPr>
          <w:p w14:paraId="747655F5" w14:textId="77777777" w:rsidR="00982ACA" w:rsidRPr="00126407" w:rsidRDefault="00982ACA" w:rsidP="0089313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65" w:type="dxa"/>
            <w:shd w:val="clear" w:color="auto" w:fill="D9A8E0"/>
          </w:tcPr>
          <w:p w14:paraId="7ACC8060" w14:textId="77777777" w:rsidR="00982ACA" w:rsidRPr="00126407" w:rsidRDefault="00982ACA" w:rsidP="00893131">
            <w:pPr>
              <w:rPr>
                <w:rFonts w:ascii="Arial" w:hAnsi="Arial" w:cs="Arial"/>
                <w:sz w:val="2"/>
              </w:rPr>
            </w:pPr>
          </w:p>
        </w:tc>
      </w:tr>
      <w:tr w:rsidR="00982ACA" w:rsidRPr="00070FD5" w14:paraId="018117B9" w14:textId="77777777" w:rsidTr="00982ACA">
        <w:trPr>
          <w:trHeight w:val="548"/>
        </w:trPr>
        <w:tc>
          <w:tcPr>
            <w:tcW w:w="696" w:type="dxa"/>
          </w:tcPr>
          <w:p w14:paraId="69ED8633" w14:textId="77777777" w:rsidR="00982ACA" w:rsidRPr="00070FD5" w:rsidRDefault="00982ACA" w:rsidP="00893131">
            <w:pPr>
              <w:rPr>
                <w:rFonts w:ascii="Arial" w:hAnsi="Arial" w:cs="Arial"/>
              </w:rPr>
            </w:pPr>
            <w:r w:rsidRPr="00070FD5">
              <w:rPr>
                <w:rFonts w:ascii="Arial" w:hAnsi="Arial" w:cs="Arial"/>
              </w:rPr>
              <w:t>1.</w:t>
            </w:r>
          </w:p>
        </w:tc>
        <w:tc>
          <w:tcPr>
            <w:tcW w:w="8265" w:type="dxa"/>
          </w:tcPr>
          <w:p w14:paraId="584245EA" w14:textId="231A8C39" w:rsidR="00982ACA" w:rsidRPr="00070FD5" w:rsidRDefault="00982ACA" w:rsidP="00893131">
            <w:pPr>
              <w:rPr>
                <w:rFonts w:ascii="Arial" w:hAnsi="Arial" w:cs="Arial"/>
              </w:rPr>
            </w:pPr>
            <w:r w:rsidRPr="00982ACA">
              <w:rPr>
                <w:rFonts w:ascii="Arial" w:hAnsi="Arial" w:cs="Arial"/>
              </w:rPr>
              <w:t>To arrange custody visits with fellow visitors in line with agreed schedules.</w:t>
            </w:r>
          </w:p>
        </w:tc>
      </w:tr>
      <w:tr w:rsidR="00982ACA" w:rsidRPr="00070FD5" w14:paraId="2D3345BC" w14:textId="77777777" w:rsidTr="00982ACA">
        <w:trPr>
          <w:trHeight w:val="517"/>
        </w:trPr>
        <w:tc>
          <w:tcPr>
            <w:tcW w:w="696" w:type="dxa"/>
          </w:tcPr>
          <w:p w14:paraId="5077D565" w14:textId="77777777" w:rsidR="00982ACA" w:rsidRPr="00070FD5" w:rsidRDefault="00982ACA" w:rsidP="00893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265" w:type="dxa"/>
          </w:tcPr>
          <w:p w14:paraId="20425E95" w14:textId="50AC5D1F" w:rsidR="00982ACA" w:rsidRPr="00BE2C05" w:rsidRDefault="00982ACA" w:rsidP="00893131">
            <w:pPr>
              <w:rPr>
                <w:rFonts w:ascii="Arial" w:hAnsi="Arial" w:cs="Arial"/>
              </w:rPr>
            </w:pPr>
            <w:r w:rsidRPr="00982ACA">
              <w:rPr>
                <w:rFonts w:ascii="Arial" w:hAnsi="Arial" w:cs="Arial"/>
              </w:rPr>
              <w:t>To keep the ICV Volunteer Panel Coordinator and fellow custody visitors informed of any problems with scheduled custody visits.</w:t>
            </w:r>
          </w:p>
        </w:tc>
      </w:tr>
      <w:tr w:rsidR="00982ACA" w:rsidRPr="00070FD5" w14:paraId="348C18EB" w14:textId="77777777" w:rsidTr="00982ACA">
        <w:trPr>
          <w:trHeight w:val="590"/>
        </w:trPr>
        <w:tc>
          <w:tcPr>
            <w:tcW w:w="696" w:type="dxa"/>
          </w:tcPr>
          <w:p w14:paraId="2306FB57" w14:textId="77777777" w:rsidR="00982ACA" w:rsidRPr="00070FD5" w:rsidRDefault="00982ACA" w:rsidP="00893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070F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65" w:type="dxa"/>
          </w:tcPr>
          <w:p w14:paraId="5DE4FB5D" w14:textId="7A6675A8" w:rsidR="00982ACA" w:rsidRPr="00070FD5" w:rsidRDefault="00982ACA" w:rsidP="00893131">
            <w:pPr>
              <w:rPr>
                <w:rFonts w:ascii="Arial" w:hAnsi="Arial" w:cs="Arial"/>
              </w:rPr>
            </w:pPr>
            <w:r w:rsidRPr="00982ACA">
              <w:rPr>
                <w:rFonts w:ascii="Arial" w:hAnsi="Arial" w:cs="Arial"/>
              </w:rPr>
              <w:t>To carry out custody visits to designated police stations in the area where you live (Wolverhampton, Perry Barr, Oldbury or Coventry) in line with scheme guidelines and training.</w:t>
            </w:r>
          </w:p>
        </w:tc>
      </w:tr>
      <w:tr w:rsidR="00982ACA" w:rsidRPr="00070FD5" w14:paraId="30811E1E" w14:textId="77777777" w:rsidTr="00982ACA">
        <w:trPr>
          <w:trHeight w:val="548"/>
        </w:trPr>
        <w:tc>
          <w:tcPr>
            <w:tcW w:w="696" w:type="dxa"/>
          </w:tcPr>
          <w:p w14:paraId="7DA4CC0E" w14:textId="77777777" w:rsidR="00982ACA" w:rsidRPr="00070FD5" w:rsidRDefault="00982ACA" w:rsidP="00893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65" w:type="dxa"/>
          </w:tcPr>
          <w:p w14:paraId="36352960" w14:textId="2BEC4C8C" w:rsidR="00982ACA" w:rsidRPr="00AA24F1" w:rsidRDefault="00982ACA" w:rsidP="00893131">
            <w:pPr>
              <w:rPr>
                <w:rFonts w:ascii="Arial" w:hAnsi="Arial" w:cs="Arial"/>
              </w:rPr>
            </w:pPr>
            <w:r w:rsidRPr="00982ACA">
              <w:rPr>
                <w:rFonts w:ascii="Arial" w:hAnsi="Arial" w:cs="Arial"/>
              </w:rPr>
              <w:t>To check on the conditions in which a detainee is kept, their health and wellbeing and their legal rights and entitlements, with reference to PACE Code C.</w:t>
            </w:r>
          </w:p>
        </w:tc>
      </w:tr>
      <w:tr w:rsidR="00982ACA" w:rsidRPr="00070FD5" w14:paraId="6A8FD270" w14:textId="77777777" w:rsidTr="00982ACA">
        <w:trPr>
          <w:trHeight w:val="666"/>
        </w:trPr>
        <w:tc>
          <w:tcPr>
            <w:tcW w:w="696" w:type="dxa"/>
          </w:tcPr>
          <w:p w14:paraId="646D415C" w14:textId="1FEE716D" w:rsidR="00982ACA" w:rsidRPr="00070FD5" w:rsidRDefault="00982ACA" w:rsidP="00893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265" w:type="dxa"/>
          </w:tcPr>
          <w:p w14:paraId="4E7145CE" w14:textId="26FB0DFB" w:rsidR="00982ACA" w:rsidRPr="00070FD5" w:rsidRDefault="00982ACA" w:rsidP="00893131">
            <w:pPr>
              <w:rPr>
                <w:rFonts w:ascii="Arial" w:hAnsi="Arial" w:cs="Arial"/>
              </w:rPr>
            </w:pPr>
            <w:r w:rsidRPr="00982ACA">
              <w:rPr>
                <w:rFonts w:ascii="Arial" w:hAnsi="Arial" w:cs="Arial"/>
              </w:rPr>
              <w:t>Where appropriate consult the detainee’s custody record to clarify and check any concerns raised by the detainee.</w:t>
            </w:r>
          </w:p>
        </w:tc>
      </w:tr>
      <w:tr w:rsidR="00982ACA" w:rsidRPr="00070FD5" w14:paraId="1802FBB5" w14:textId="77777777" w:rsidTr="00982ACA">
        <w:trPr>
          <w:trHeight w:val="548"/>
        </w:trPr>
        <w:tc>
          <w:tcPr>
            <w:tcW w:w="696" w:type="dxa"/>
          </w:tcPr>
          <w:p w14:paraId="2A891464" w14:textId="2E39ACB7" w:rsidR="00982ACA" w:rsidRPr="00070FD5" w:rsidRDefault="00982ACA" w:rsidP="00893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265" w:type="dxa"/>
          </w:tcPr>
          <w:p w14:paraId="67E003E9" w14:textId="16FC8898" w:rsidR="00982ACA" w:rsidRPr="00070FD5" w:rsidRDefault="00982ACA" w:rsidP="00893131">
            <w:pPr>
              <w:rPr>
                <w:rFonts w:ascii="Arial" w:hAnsi="Arial" w:cs="Arial"/>
              </w:rPr>
            </w:pPr>
            <w:r w:rsidRPr="00982ACA">
              <w:rPr>
                <w:rFonts w:ascii="Arial" w:hAnsi="Arial" w:cs="Arial"/>
              </w:rPr>
              <w:t>To discuss with the custody officer any concerns and requests arising from the custody visit and bring to the custody officer’s attention any issue that needs to be dealt with.</w:t>
            </w:r>
          </w:p>
        </w:tc>
      </w:tr>
      <w:tr w:rsidR="00B0451D" w:rsidRPr="00070FD5" w14:paraId="71925876" w14:textId="77777777" w:rsidTr="00982ACA">
        <w:trPr>
          <w:trHeight w:val="873"/>
        </w:trPr>
        <w:tc>
          <w:tcPr>
            <w:tcW w:w="696" w:type="dxa"/>
          </w:tcPr>
          <w:p w14:paraId="2FD687F3" w14:textId="52CB8E97" w:rsidR="00B0451D" w:rsidRDefault="00B0451D" w:rsidP="00893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265" w:type="dxa"/>
          </w:tcPr>
          <w:p w14:paraId="542A3078" w14:textId="5616DA26" w:rsidR="001A5C29" w:rsidRPr="00982ACA" w:rsidRDefault="00B0451D" w:rsidP="00D521B0">
            <w:pPr>
              <w:shd w:val="clear" w:color="auto" w:fill="FFFFFF"/>
              <w:tabs>
                <w:tab w:val="left" w:pos="0"/>
                <w:tab w:val="left" w:pos="2772"/>
                <w:tab w:val="left" w:pos="3453"/>
                <w:tab w:val="left" w:pos="4077"/>
                <w:tab w:val="left" w:pos="4474"/>
                <w:tab w:val="left" w:pos="5040"/>
                <w:tab w:val="left" w:pos="5608"/>
                <w:tab w:val="left" w:pos="6174"/>
                <w:tab w:val="left" w:pos="6741"/>
                <w:tab w:val="left" w:pos="7308"/>
                <w:tab w:val="left" w:pos="8442"/>
                <w:tab w:val="left" w:pos="9009"/>
                <w:tab w:val="left" w:pos="9576"/>
                <w:tab w:val="left" w:pos="10143"/>
              </w:tabs>
              <w:spacing w:after="0" w:line="240" w:lineRule="auto"/>
              <w:ind w:right="28"/>
              <w:rPr>
                <w:rFonts w:ascii="Arial" w:eastAsia="Times New Roman" w:hAnsi="Arial" w:cs="Arial"/>
                <w:lang w:eastAsia="en-GB"/>
              </w:rPr>
            </w:pPr>
            <w:r w:rsidRPr="00B0451D">
              <w:rPr>
                <w:rFonts w:ascii="Arial" w:eastAsia="Times New Roman" w:hAnsi="Arial" w:cs="Arial"/>
                <w:lang w:eastAsia="en-GB"/>
              </w:rPr>
              <w:t>To complete the Independent Custody Visitor Report Form ensuring that all relevant information is recorded correctly, clearly and concisely</w:t>
            </w:r>
            <w:r w:rsidR="00D521B0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393DE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982ACA" w:rsidRPr="00070FD5" w14:paraId="50A2239A" w14:textId="77777777" w:rsidTr="00982ACA">
        <w:trPr>
          <w:trHeight w:val="873"/>
        </w:trPr>
        <w:tc>
          <w:tcPr>
            <w:tcW w:w="696" w:type="dxa"/>
          </w:tcPr>
          <w:p w14:paraId="457EFE1C" w14:textId="79CBEBEF" w:rsidR="00982ACA" w:rsidRPr="00070FD5" w:rsidRDefault="00B0451D" w:rsidP="00893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82ACA">
              <w:rPr>
                <w:rFonts w:ascii="Arial" w:hAnsi="Arial" w:cs="Arial"/>
              </w:rPr>
              <w:t>.</w:t>
            </w:r>
          </w:p>
        </w:tc>
        <w:tc>
          <w:tcPr>
            <w:tcW w:w="8265" w:type="dxa"/>
          </w:tcPr>
          <w:p w14:paraId="4B171C36" w14:textId="221DA5E2" w:rsidR="00982ACA" w:rsidRPr="00CE5D45" w:rsidRDefault="00B0451D" w:rsidP="00893131">
            <w:pPr>
              <w:shd w:val="clear" w:color="auto" w:fill="FFFFFF"/>
              <w:tabs>
                <w:tab w:val="left" w:pos="0"/>
                <w:tab w:val="left" w:pos="2772"/>
                <w:tab w:val="left" w:pos="3453"/>
                <w:tab w:val="left" w:pos="4077"/>
                <w:tab w:val="left" w:pos="4474"/>
                <w:tab w:val="left" w:pos="5040"/>
                <w:tab w:val="left" w:pos="5608"/>
                <w:tab w:val="left" w:pos="6174"/>
                <w:tab w:val="left" w:pos="6741"/>
                <w:tab w:val="left" w:pos="7308"/>
                <w:tab w:val="left" w:pos="8442"/>
                <w:tab w:val="left" w:pos="9009"/>
                <w:tab w:val="left" w:pos="9576"/>
                <w:tab w:val="left" w:pos="10143"/>
              </w:tabs>
              <w:spacing w:after="0" w:line="240" w:lineRule="auto"/>
              <w:ind w:right="28"/>
              <w:rPr>
                <w:rFonts w:ascii="Arial" w:eastAsia="Times New Roman" w:hAnsi="Arial" w:cs="Arial"/>
                <w:lang w:eastAsia="en-GB"/>
              </w:rPr>
            </w:pPr>
            <w:r w:rsidRPr="00B0451D">
              <w:rPr>
                <w:rFonts w:ascii="Arial" w:eastAsia="Times New Roman" w:hAnsi="Arial" w:cs="Arial"/>
                <w:lang w:eastAsia="en-GB"/>
              </w:rPr>
              <w:t>To discuss and agree with your fellow visitor the content/issues raised within the report before signing it</w:t>
            </w:r>
            <w:r w:rsidR="00D521B0">
              <w:rPr>
                <w:rFonts w:ascii="Arial" w:eastAsia="Times New Roman" w:hAnsi="Arial" w:cs="Arial"/>
                <w:lang w:eastAsia="en-GB"/>
              </w:rPr>
              <w:t xml:space="preserve"> and ensure that </w:t>
            </w:r>
            <w:r w:rsidR="00D521B0" w:rsidRPr="00D521B0">
              <w:rPr>
                <w:rFonts w:ascii="Arial" w:eastAsia="Times New Roman" w:hAnsi="Arial" w:cs="Arial"/>
                <w:lang w:eastAsia="en-GB"/>
              </w:rPr>
              <w:t>copies</w:t>
            </w:r>
            <w:r w:rsidR="00D521B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521B0" w:rsidRPr="00D521B0">
              <w:rPr>
                <w:rFonts w:ascii="Arial" w:eastAsia="Times New Roman" w:hAnsi="Arial" w:cs="Arial"/>
                <w:lang w:eastAsia="en-GB"/>
              </w:rPr>
              <w:t xml:space="preserve">of the </w:t>
            </w:r>
            <w:r w:rsidR="00D521B0">
              <w:rPr>
                <w:rFonts w:ascii="Arial" w:eastAsia="Times New Roman" w:hAnsi="Arial" w:cs="Arial"/>
                <w:lang w:eastAsia="en-GB"/>
              </w:rPr>
              <w:t xml:space="preserve">report </w:t>
            </w:r>
            <w:r w:rsidR="00D521B0" w:rsidRPr="00D521B0">
              <w:rPr>
                <w:rFonts w:ascii="Arial" w:eastAsia="Times New Roman" w:hAnsi="Arial" w:cs="Arial"/>
                <w:lang w:eastAsia="en-GB"/>
              </w:rPr>
              <w:t>are sent to the appropriate people.</w:t>
            </w:r>
          </w:p>
        </w:tc>
      </w:tr>
      <w:tr w:rsidR="00982ACA" w:rsidRPr="00070FD5" w14:paraId="6BAEE155" w14:textId="77777777" w:rsidTr="00982ACA">
        <w:trPr>
          <w:trHeight w:val="548"/>
        </w:trPr>
        <w:tc>
          <w:tcPr>
            <w:tcW w:w="696" w:type="dxa"/>
          </w:tcPr>
          <w:p w14:paraId="3D51D58A" w14:textId="3ED542FE" w:rsidR="00982ACA" w:rsidRPr="00070FD5" w:rsidRDefault="00B0451D" w:rsidP="00893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82ACA">
              <w:rPr>
                <w:rFonts w:ascii="Arial" w:hAnsi="Arial" w:cs="Arial"/>
              </w:rPr>
              <w:t>.</w:t>
            </w:r>
          </w:p>
        </w:tc>
        <w:tc>
          <w:tcPr>
            <w:tcW w:w="8265" w:type="dxa"/>
          </w:tcPr>
          <w:p w14:paraId="0779EE12" w14:textId="43E53AD6" w:rsidR="00982ACA" w:rsidRPr="00070FD5" w:rsidRDefault="00982ACA" w:rsidP="00893131">
            <w:pPr>
              <w:rPr>
                <w:rFonts w:ascii="Arial" w:hAnsi="Arial" w:cs="Arial"/>
              </w:rPr>
            </w:pPr>
            <w:r w:rsidRPr="00982ACA">
              <w:rPr>
                <w:rFonts w:ascii="Arial" w:hAnsi="Arial" w:cs="Arial"/>
              </w:rPr>
              <w:t>To complete and submit expense claims in line with the scheme guidelines.</w:t>
            </w:r>
          </w:p>
        </w:tc>
      </w:tr>
      <w:tr w:rsidR="00B56C6F" w:rsidRPr="00070FD5" w14:paraId="09456386" w14:textId="77777777" w:rsidTr="00B56C6F">
        <w:trPr>
          <w:trHeight w:val="622"/>
        </w:trPr>
        <w:tc>
          <w:tcPr>
            <w:tcW w:w="696" w:type="dxa"/>
          </w:tcPr>
          <w:p w14:paraId="6013EDFF" w14:textId="3684F8DA" w:rsidR="00B56C6F" w:rsidRDefault="00B56C6F" w:rsidP="00893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A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265" w:type="dxa"/>
          </w:tcPr>
          <w:p w14:paraId="779E26DA" w14:textId="7EB36E13" w:rsidR="00B56C6F" w:rsidRPr="00B56C6F" w:rsidRDefault="00B56C6F" w:rsidP="00B56C6F">
            <w:pPr>
              <w:rPr>
                <w:rFonts w:ascii="Arial" w:hAnsi="Arial" w:cs="Arial"/>
              </w:rPr>
            </w:pPr>
            <w:r w:rsidRPr="00B56C6F">
              <w:rPr>
                <w:rFonts w:ascii="Arial" w:hAnsi="Arial" w:cs="Arial"/>
              </w:rPr>
              <w:t xml:space="preserve">To attend the </w:t>
            </w:r>
            <w:r w:rsidR="00B0451D">
              <w:rPr>
                <w:rFonts w:ascii="Arial" w:hAnsi="Arial" w:cs="Arial"/>
              </w:rPr>
              <w:t xml:space="preserve">Annual </w:t>
            </w:r>
            <w:r w:rsidR="00310672">
              <w:rPr>
                <w:rFonts w:ascii="Arial" w:hAnsi="Arial" w:cs="Arial"/>
              </w:rPr>
              <w:t xml:space="preserve">Custody Visitor meeting, </w:t>
            </w:r>
            <w:r w:rsidRPr="00B56C6F">
              <w:rPr>
                <w:rFonts w:ascii="Arial" w:hAnsi="Arial" w:cs="Arial"/>
              </w:rPr>
              <w:t>training sessions and at least two panel meetings per year.</w:t>
            </w:r>
          </w:p>
        </w:tc>
      </w:tr>
      <w:tr w:rsidR="00982ACA" w:rsidRPr="00070FD5" w14:paraId="50A4C7EB" w14:textId="77777777" w:rsidTr="00B56C6F">
        <w:trPr>
          <w:trHeight w:val="60"/>
        </w:trPr>
        <w:tc>
          <w:tcPr>
            <w:tcW w:w="696" w:type="dxa"/>
            <w:shd w:val="clear" w:color="auto" w:fill="D9A8E0"/>
          </w:tcPr>
          <w:p w14:paraId="40942C9E" w14:textId="77777777" w:rsidR="00982ACA" w:rsidRPr="00126407" w:rsidRDefault="00982ACA" w:rsidP="0089313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65" w:type="dxa"/>
            <w:shd w:val="clear" w:color="auto" w:fill="D9A8E0"/>
          </w:tcPr>
          <w:p w14:paraId="0F808617" w14:textId="77777777" w:rsidR="00982ACA" w:rsidRPr="00126407" w:rsidRDefault="00982ACA" w:rsidP="00893131">
            <w:pPr>
              <w:rPr>
                <w:rFonts w:ascii="Arial" w:hAnsi="Arial" w:cs="Arial"/>
                <w:sz w:val="2"/>
              </w:rPr>
            </w:pPr>
          </w:p>
        </w:tc>
      </w:tr>
    </w:tbl>
    <w:p w14:paraId="4E30140D" w14:textId="77777777" w:rsidR="0049542E" w:rsidRPr="00070FD5" w:rsidRDefault="0049542E">
      <w:pPr>
        <w:rPr>
          <w:rFonts w:ascii="Arial" w:hAnsi="Arial" w:cs="Arial"/>
        </w:rPr>
      </w:pPr>
    </w:p>
    <w:sectPr w:rsidR="0049542E" w:rsidRPr="00070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7232" w14:textId="77777777" w:rsidR="00070FD5" w:rsidRDefault="00070FD5" w:rsidP="00070FD5">
      <w:pPr>
        <w:spacing w:after="0" w:line="240" w:lineRule="auto"/>
      </w:pPr>
      <w:r>
        <w:separator/>
      </w:r>
    </w:p>
  </w:endnote>
  <w:endnote w:type="continuationSeparator" w:id="0">
    <w:p w14:paraId="0D3EC91D" w14:textId="77777777" w:rsidR="00070FD5" w:rsidRDefault="00070FD5" w:rsidP="0007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581F" w14:textId="77777777" w:rsidR="00982ACA" w:rsidRDefault="00982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B2C9" w14:textId="77777777" w:rsidR="00982ACA" w:rsidRDefault="00982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4EF1" w14:textId="77777777" w:rsidR="00982ACA" w:rsidRDefault="00982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9F97" w14:textId="77777777" w:rsidR="00070FD5" w:rsidRDefault="00070FD5" w:rsidP="00070FD5">
      <w:pPr>
        <w:spacing w:after="0" w:line="240" w:lineRule="auto"/>
      </w:pPr>
      <w:r>
        <w:separator/>
      </w:r>
    </w:p>
  </w:footnote>
  <w:footnote w:type="continuationSeparator" w:id="0">
    <w:p w14:paraId="52CAC337" w14:textId="77777777" w:rsidR="00070FD5" w:rsidRDefault="00070FD5" w:rsidP="0007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FF2F9" w14:textId="77777777" w:rsidR="00982ACA" w:rsidRDefault="00982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886563"/>
      <w:docPartObj>
        <w:docPartGallery w:val="Watermarks"/>
        <w:docPartUnique/>
      </w:docPartObj>
    </w:sdtPr>
    <w:sdtEndPr/>
    <w:sdtContent>
      <w:p w14:paraId="396F547A" w14:textId="7B3690BB" w:rsidR="00070FD5" w:rsidRDefault="0052060F" w:rsidP="0049542E">
        <w:pPr>
          <w:pStyle w:val="Header"/>
          <w:jc w:val="right"/>
        </w:pPr>
        <w:r>
          <w:rPr>
            <w:noProof/>
          </w:rPr>
          <w:pict w14:anchorId="6BE565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bookmarkStart w:id="1" w:name="_Hlk95318313"/>
        <w:r w:rsidR="0049542E" w:rsidRPr="00BE4B28">
          <w:object w:dxaOrig="5699" w:dyaOrig="1800" w14:anchorId="14617E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31.05pt;height:1in">
              <v:imagedata r:id="rId1" o:title=""/>
            </v:shape>
            <o:OLEObject Type="Embed" ProgID="PBrush" ShapeID="_x0000_i1025" DrawAspect="Content" ObjectID="_1707894559" r:id="rId2"/>
          </w:object>
        </w:r>
      </w:p>
      <w:bookmarkEnd w:id="1" w:displacedByCustomXml="next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39BB" w14:textId="77777777" w:rsidR="00982ACA" w:rsidRDefault="00982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3"/>
    <w:rsid w:val="00070FD5"/>
    <w:rsid w:val="001A5C29"/>
    <w:rsid w:val="00310672"/>
    <w:rsid w:val="00393DE2"/>
    <w:rsid w:val="003F095F"/>
    <w:rsid w:val="0049542E"/>
    <w:rsid w:val="0052060F"/>
    <w:rsid w:val="005A2D22"/>
    <w:rsid w:val="005B3194"/>
    <w:rsid w:val="006F4B6B"/>
    <w:rsid w:val="00935B1D"/>
    <w:rsid w:val="00982ACA"/>
    <w:rsid w:val="00A709E5"/>
    <w:rsid w:val="00B0451D"/>
    <w:rsid w:val="00B56C6F"/>
    <w:rsid w:val="00C36AB0"/>
    <w:rsid w:val="00D521B0"/>
    <w:rsid w:val="00D91483"/>
    <w:rsid w:val="00DC2C99"/>
    <w:rsid w:val="00E11B9B"/>
    <w:rsid w:val="00E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92BFB5"/>
  <w15:chartTrackingRefBased/>
  <w15:docId w15:val="{E141B6C6-CB4C-4FC7-8DA3-C2E5495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0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F86FC17E9C541967F08244A6B42E7" ma:contentTypeVersion="0" ma:contentTypeDescription="Create a new document." ma:contentTypeScope="" ma:versionID="cc9e1def0b251f01c2c8e3859ab853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CC34-0037-4ABF-9217-1EB7F7D16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C1009-AC89-4176-AA19-B98096DDD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10A7A-B03A-41D2-88F3-238FEFB2A0C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7E134-B1E0-4B2F-AC8C-9825B5C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Matta</dc:creator>
  <cp:keywords/>
  <dc:description/>
  <cp:lastModifiedBy>Sarah Matta</cp:lastModifiedBy>
  <cp:revision>14</cp:revision>
  <dcterms:created xsi:type="dcterms:W3CDTF">2022-02-09T17:15:00Z</dcterms:created>
  <dcterms:modified xsi:type="dcterms:W3CDTF">2022-03-04T10:23:00Z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0x01010086DF86FC17E9C541967F08244A6B42E7</vt:lpwstr>
  </property>
</Properties>
</file>